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D19EB" w14:textId="50BFEB66" w:rsidR="00EF5D86" w:rsidRPr="006F5777" w:rsidRDefault="00EF5D86" w:rsidP="006F5777">
      <w:pPr>
        <w:ind w:firstLine="567"/>
        <w:jc w:val="both"/>
        <w:rPr>
          <w:b/>
        </w:rPr>
      </w:pPr>
      <w:r>
        <w:t xml:space="preserve">Par cenu aptaujas </w:t>
      </w:r>
      <w:r w:rsidRPr="00F63B2C">
        <w:t>„</w:t>
      </w:r>
      <w:r w:rsidR="006F5777" w:rsidRPr="006F5777">
        <w:rPr>
          <w:bCs/>
        </w:rPr>
        <w:t>Par Puikules ūdens atdzelžošanas stacijas ūdens filtrācijas sistēmas filtrējošā materiāla nomaiņu</w:t>
      </w:r>
      <w:r w:rsidRPr="006D45DB">
        <w:rPr>
          <w:szCs w:val="20"/>
        </w:rPr>
        <w:t>”, ID Nr.LS 2026/</w:t>
      </w:r>
      <w:r>
        <w:rPr>
          <w:szCs w:val="20"/>
        </w:rPr>
        <w:t>2</w:t>
      </w:r>
      <w:r w:rsidR="006F5777">
        <w:rPr>
          <w:szCs w:val="20"/>
        </w:rPr>
        <w:t>5</w:t>
      </w:r>
      <w:r>
        <w:t>,</w:t>
      </w:r>
      <w:r w:rsidRPr="00DD71E7">
        <w:rPr>
          <w:szCs w:val="20"/>
        </w:rPr>
        <w:t xml:space="preserve"> </w:t>
      </w:r>
      <w:r>
        <w:t>rezultātiem.</w:t>
      </w:r>
    </w:p>
    <w:p w14:paraId="1FD7FFC6" w14:textId="77777777" w:rsidR="00EF5D86" w:rsidRDefault="00EF5D86" w:rsidP="00EF5D86">
      <w:pPr>
        <w:jc w:val="both"/>
      </w:pPr>
    </w:p>
    <w:p w14:paraId="14B4626C" w14:textId="7005115C" w:rsidR="006F5777" w:rsidRPr="00DE2269" w:rsidRDefault="00EF5D86" w:rsidP="006F5777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323F95">
        <w:t>SIA „L</w:t>
      </w:r>
      <w:r>
        <w:t>IMBAŽU SILTUMS</w:t>
      </w:r>
      <w:r w:rsidRPr="00323F95">
        <w:t>”</w:t>
      </w:r>
      <w:r>
        <w:t>, r</w:t>
      </w:r>
      <w:r w:rsidRPr="00323F95">
        <w:t>eģ</w:t>
      </w:r>
      <w:r>
        <w:t>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Limbaži, Limbažu novads, LV</w:t>
      </w:r>
      <w:r>
        <w:t>-</w:t>
      </w:r>
      <w:r w:rsidRPr="00323F95">
        <w:t>4001</w:t>
      </w:r>
      <w:r>
        <w:t>, informē, ka</w:t>
      </w:r>
      <w:r w:rsidRPr="00D3680F">
        <w:t xml:space="preserve"> </w:t>
      </w:r>
      <w:r>
        <w:t>cenu aptaujā</w:t>
      </w:r>
      <w:r w:rsidRPr="00D3680F">
        <w:t xml:space="preserve"> </w:t>
      </w:r>
      <w:r w:rsidRPr="00F63B2C">
        <w:t>„</w:t>
      </w:r>
      <w:r w:rsidR="006F5777" w:rsidRPr="006F5777">
        <w:rPr>
          <w:bCs/>
        </w:rPr>
        <w:t>Par Puikules ūdens atdzelžošanas stacijas ūdens filtrācijas sistēmas filtrējošā materiāla nomaiņu</w:t>
      </w:r>
      <w:r w:rsidRPr="006D45DB">
        <w:rPr>
          <w:szCs w:val="20"/>
        </w:rPr>
        <w:t>”, ID Nr.LS 2026/</w:t>
      </w:r>
      <w:r>
        <w:rPr>
          <w:szCs w:val="20"/>
        </w:rPr>
        <w:t>2</w:t>
      </w:r>
      <w:r w:rsidR="006F5777">
        <w:rPr>
          <w:szCs w:val="20"/>
        </w:rPr>
        <w:t>5</w:t>
      </w:r>
      <w:r>
        <w:t>, cenu aptaujas komisija par uzvarētāju atzinusi pretendentu –</w:t>
      </w:r>
      <w:r w:rsidR="006F5777">
        <w:t xml:space="preserve"> SIA “TM33”, reģ.Nr.40103946229</w:t>
      </w:r>
      <w:r w:rsidR="007C7C5C">
        <w:t>.</w:t>
      </w:r>
    </w:p>
    <w:p w14:paraId="7FF0395C" w14:textId="6E4AC171" w:rsidR="00EF5D86" w:rsidRDefault="00EF5D86" w:rsidP="00EF5D86">
      <w:pPr>
        <w:tabs>
          <w:tab w:val="left" w:pos="5670"/>
        </w:tabs>
        <w:ind w:firstLine="567"/>
        <w:jc w:val="both"/>
      </w:pPr>
      <w:r>
        <w:t>P</w:t>
      </w:r>
      <w:r w:rsidRPr="00F63B2C">
        <w:t>iedāvāt</w:t>
      </w:r>
      <w:r>
        <w:t>ā</w:t>
      </w:r>
      <w:r w:rsidRPr="00F63B2C">
        <w:t xml:space="preserve"> cen</w:t>
      </w:r>
      <w:r>
        <w:t>a</w:t>
      </w:r>
      <w:r w:rsidRPr="00F63B2C">
        <w:t xml:space="preserve"> </w:t>
      </w:r>
      <w:r w:rsidRPr="00D412B9">
        <w:t>–</w:t>
      </w:r>
      <w:r>
        <w:t xml:space="preserve"> </w:t>
      </w:r>
      <w:r w:rsidR="006F5777">
        <w:t>1425</w:t>
      </w:r>
      <w:r>
        <w:t xml:space="preserve">,00 </w:t>
      </w:r>
      <w:r w:rsidRPr="00844824">
        <w:t>EUR (bez PVN</w:t>
      </w:r>
      <w:r>
        <w:t>)</w:t>
      </w:r>
      <w:r w:rsidRPr="001B3F2C">
        <w:t>.</w:t>
      </w:r>
    </w:p>
    <w:p w14:paraId="3DD572A3" w14:textId="77777777" w:rsidR="00EF5D86" w:rsidRDefault="00EF5D86" w:rsidP="00EF5D86">
      <w:pPr>
        <w:tabs>
          <w:tab w:val="left" w:pos="5670"/>
        </w:tabs>
        <w:ind w:firstLine="567"/>
        <w:jc w:val="both"/>
      </w:pPr>
      <w:r w:rsidRPr="00844824">
        <w:t>Vērtēšanas kritērijs – zemākā cena.</w:t>
      </w:r>
    </w:p>
    <w:p w14:paraId="409BA690" w14:textId="77777777" w:rsidR="00EF5D86" w:rsidRDefault="00EF5D86" w:rsidP="00EF5D86">
      <w:pPr>
        <w:jc w:val="both"/>
      </w:pPr>
    </w:p>
    <w:p w14:paraId="2E51C9DD" w14:textId="77777777" w:rsidR="00EF5D86" w:rsidRDefault="00EF5D86" w:rsidP="00EF5D86">
      <w:pPr>
        <w:jc w:val="both"/>
      </w:pPr>
    </w:p>
    <w:p w14:paraId="12B9FE2D" w14:textId="77777777" w:rsidR="00EF5D86" w:rsidRDefault="00EF5D86" w:rsidP="00EF5D86">
      <w:pPr>
        <w:jc w:val="both"/>
      </w:pPr>
    </w:p>
    <w:p w14:paraId="0458C47E" w14:textId="77777777" w:rsidR="00EF5D86" w:rsidRDefault="00EF5D86" w:rsidP="00EF5D86"/>
    <w:p w14:paraId="5C76B577" w14:textId="77777777" w:rsidR="00EF5D86" w:rsidRDefault="00EF5D86" w:rsidP="00EF5D86"/>
    <w:p w14:paraId="2E6662DF" w14:textId="77777777" w:rsidR="00331D7C" w:rsidRDefault="00331D7C"/>
    <w:sectPr w:rsidR="00331D7C" w:rsidSect="00EF5D86"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86"/>
    <w:rsid w:val="00331D7C"/>
    <w:rsid w:val="005A2DFD"/>
    <w:rsid w:val="006F5777"/>
    <w:rsid w:val="007C7C5C"/>
    <w:rsid w:val="009B2E62"/>
    <w:rsid w:val="00EF5D86"/>
    <w:rsid w:val="00FA3B65"/>
    <w:rsid w:val="00FC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6CD257"/>
  <w15:chartTrackingRefBased/>
  <w15:docId w15:val="{69FEB325-E2D2-45F2-A8B6-428F43A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F5D86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F5D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F5D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F5D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F5D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F5D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F5D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F5D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F5D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F5D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F5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F5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F5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F5D8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F5D8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F5D8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F5D8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F5D8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F5D8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F5D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F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F5D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F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F5D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EF5D8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F5D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EF5D8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F5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F5D8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F5D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369</Words>
  <Characters>211</Characters>
  <Application>Microsoft Office Word</Application>
  <DocSecurity>0</DocSecurity>
  <Lines>1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Iepirkumi</cp:lastModifiedBy>
  <cp:revision>5</cp:revision>
  <dcterms:created xsi:type="dcterms:W3CDTF">2026-09-18T12:23:00Z</dcterms:created>
  <dcterms:modified xsi:type="dcterms:W3CDTF">2026-09-23T09:48:00Z</dcterms:modified>
</cp:coreProperties>
</file>