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B56AB" w14:textId="084C4AFF" w:rsidR="00263FE0" w:rsidRPr="001F3730" w:rsidRDefault="00263FE0" w:rsidP="00263FE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1F3730">
        <w:rPr>
          <w:rFonts w:ascii="Times New Roman" w:hAnsi="Times New Roman" w:cs="Times New Roman"/>
        </w:rPr>
        <w:t>Par iepirkuma „</w:t>
      </w:r>
      <w:r w:rsidRPr="00557488">
        <w:rPr>
          <w:rFonts w:ascii="Times New Roman" w:hAnsi="Times New Roman" w:cs="Times New Roman"/>
          <w:lang w:eastAsia="lv-LV"/>
        </w:rPr>
        <w:t xml:space="preserve">Koksnes šķeldas piegāde </w:t>
      </w:r>
      <w:r>
        <w:rPr>
          <w:rFonts w:ascii="Times New Roman" w:hAnsi="Times New Roman" w:cs="Times New Roman"/>
          <w:lang w:eastAsia="lv-LV"/>
        </w:rPr>
        <w:t>–</w:t>
      </w:r>
      <w:r w:rsidRPr="00557488">
        <w:rPr>
          <w:rFonts w:ascii="Times New Roman" w:hAnsi="Times New Roman" w:cs="Times New Roman"/>
          <w:lang w:eastAsia="lv-LV"/>
        </w:rPr>
        <w:t xml:space="preserve"> Alojā</w:t>
      </w:r>
      <w:r w:rsidRPr="00557488">
        <w:rPr>
          <w:rFonts w:ascii="Times New Roman" w:hAnsi="Times New Roman" w:cs="Times New Roman"/>
        </w:rPr>
        <w:t>”, ID Nr.LS 2026/22</w:t>
      </w:r>
      <w:r w:rsidRPr="001F3730">
        <w:rPr>
          <w:rFonts w:ascii="Times New Roman" w:hAnsi="Times New Roman" w:cs="Times New Roman"/>
        </w:rPr>
        <w:t>, rezultātiem</w:t>
      </w:r>
    </w:p>
    <w:p w14:paraId="6888BEA0" w14:textId="77777777" w:rsidR="00263FE0" w:rsidRPr="001F3730" w:rsidRDefault="00263FE0" w:rsidP="00263FE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29B7AC" w14:textId="77777777" w:rsidR="00263FE0" w:rsidRDefault="00263FE0" w:rsidP="00263FE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3730">
        <w:rPr>
          <w:rFonts w:ascii="Times New Roman" w:hAnsi="Times New Roman" w:cs="Times New Roman"/>
        </w:rPr>
        <w:t>SIA „LIMBAŽU SILTUMS”, reģ.Nr.40003006715, juridiskā adrese: Jaunā iela 2A, Limbaži, Limbažu novads, LV-4001, informē, ka iepirkumā “</w:t>
      </w:r>
      <w:r w:rsidRPr="00557488">
        <w:rPr>
          <w:rFonts w:ascii="Times New Roman" w:hAnsi="Times New Roman" w:cs="Times New Roman"/>
          <w:lang w:eastAsia="lv-LV"/>
        </w:rPr>
        <w:t xml:space="preserve">Koksnes šķeldas piegāde </w:t>
      </w:r>
      <w:r>
        <w:rPr>
          <w:rFonts w:ascii="Times New Roman" w:hAnsi="Times New Roman" w:cs="Times New Roman"/>
          <w:lang w:eastAsia="lv-LV"/>
        </w:rPr>
        <w:t>–</w:t>
      </w:r>
      <w:r w:rsidRPr="00557488">
        <w:rPr>
          <w:rFonts w:ascii="Times New Roman" w:hAnsi="Times New Roman" w:cs="Times New Roman"/>
          <w:lang w:eastAsia="lv-LV"/>
        </w:rPr>
        <w:t xml:space="preserve"> Alojā</w:t>
      </w:r>
      <w:r w:rsidRPr="00557488">
        <w:rPr>
          <w:rFonts w:ascii="Times New Roman" w:hAnsi="Times New Roman" w:cs="Times New Roman"/>
        </w:rPr>
        <w:t>”, ID Nr.LS 2026/22</w:t>
      </w:r>
      <w:r w:rsidRPr="001F3730">
        <w:rPr>
          <w:rFonts w:ascii="Times New Roman" w:hAnsi="Times New Roman" w:cs="Times New Roman"/>
        </w:rPr>
        <w:t xml:space="preserve">, iepirkuma komisija par uzvarētāju atzinusi pretendentu – </w:t>
      </w:r>
      <w:r w:rsidRPr="00557488">
        <w:rPr>
          <w:rFonts w:ascii="Times New Roman" w:hAnsi="Times New Roman" w:cs="Times New Roman"/>
        </w:rPr>
        <w:t>SIA “MAKRO K”</w:t>
      </w:r>
      <w:r>
        <w:rPr>
          <w:rFonts w:ascii="Times New Roman" w:hAnsi="Times New Roman" w:cs="Times New Roman"/>
        </w:rPr>
        <w:t>, r</w:t>
      </w:r>
      <w:r w:rsidRPr="00557488">
        <w:rPr>
          <w:rFonts w:ascii="Times New Roman" w:hAnsi="Times New Roman" w:cs="Times New Roman"/>
        </w:rPr>
        <w:t>eģ.Nr.44102017894</w:t>
      </w:r>
      <w:r>
        <w:rPr>
          <w:rFonts w:ascii="Times New Roman" w:hAnsi="Times New Roman" w:cs="Times New Roman"/>
        </w:rPr>
        <w:t>.</w:t>
      </w:r>
    </w:p>
    <w:p w14:paraId="2FCFE4D2" w14:textId="1B3514F2" w:rsidR="00263FE0" w:rsidRPr="00263FE0" w:rsidRDefault="00263FE0" w:rsidP="00263F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F3730">
        <w:rPr>
          <w:rFonts w:ascii="Times New Roman" w:hAnsi="Times New Roman" w:cs="Times New Roman"/>
        </w:rPr>
        <w:t xml:space="preserve">Piedāvātā cena – </w:t>
      </w:r>
      <w:r w:rsidRPr="00263FE0">
        <w:rPr>
          <w:rFonts w:ascii="Times New Roman" w:hAnsi="Times New Roman" w:cs="Times New Roman"/>
        </w:rPr>
        <w:t>19,95</w:t>
      </w:r>
      <w:r w:rsidRPr="00263FE0">
        <w:rPr>
          <w:rFonts w:ascii="Times New Roman" w:hAnsi="Times New Roman" w:cs="Times New Roman"/>
        </w:rPr>
        <w:t xml:space="preserve"> </w:t>
      </w:r>
      <w:r w:rsidRPr="00263FE0">
        <w:rPr>
          <w:rFonts w:ascii="Times New Roman" w:hAnsi="Times New Roman" w:cs="Times New Roman"/>
        </w:rPr>
        <w:t>EUR (bez PVN) par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 ber m</w:t>
      </w:r>
      <w:r w:rsidRPr="00263FE0">
        <w:rPr>
          <w:rFonts w:ascii="Times New Roman" w:hAnsi="Times New Roman" w:cs="Times New Roman"/>
          <w:vertAlign w:val="superscript"/>
        </w:rPr>
        <w:t>3</w:t>
      </w:r>
      <w:r w:rsidRPr="00263FE0">
        <w:rPr>
          <w:rFonts w:ascii="Times New Roman" w:hAnsi="Times New Roman" w:cs="Times New Roman"/>
        </w:rPr>
        <w:t xml:space="preserve">. </w:t>
      </w:r>
    </w:p>
    <w:p w14:paraId="7DDAE573" w14:textId="77777777" w:rsidR="00263FE0" w:rsidRPr="001F3730" w:rsidRDefault="00263FE0" w:rsidP="00263FE0">
      <w:pPr>
        <w:tabs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3730">
        <w:rPr>
          <w:rFonts w:ascii="Times New Roman" w:hAnsi="Times New Roman" w:cs="Times New Roman"/>
        </w:rPr>
        <w:t>Vērtēšanas kritērijs – zemākā cena.</w:t>
      </w:r>
    </w:p>
    <w:p w14:paraId="51A15860" w14:textId="77777777" w:rsidR="00263FE0" w:rsidRPr="001F3730" w:rsidRDefault="00263FE0" w:rsidP="00263FE0">
      <w:pPr>
        <w:tabs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5C82E6C" w14:textId="77777777" w:rsidR="00263FE0" w:rsidRPr="001F3730" w:rsidRDefault="00263FE0" w:rsidP="00263FE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5670AC" w14:textId="77777777" w:rsidR="00263FE0" w:rsidRPr="00B61AE5" w:rsidRDefault="00263FE0" w:rsidP="00263F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bookmarkStart w:id="0" w:name="_Hlk193462746"/>
    </w:p>
    <w:bookmarkEnd w:id="0"/>
    <w:p w14:paraId="47B691D5" w14:textId="77777777" w:rsidR="00331D7C" w:rsidRDefault="00331D7C"/>
    <w:sectPr w:rsidR="00331D7C" w:rsidSect="00263F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E0"/>
    <w:rsid w:val="00263FE0"/>
    <w:rsid w:val="00331D7C"/>
    <w:rsid w:val="007F3AE5"/>
    <w:rsid w:val="009B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D1AC6D"/>
  <w15:chartTrackingRefBased/>
  <w15:docId w15:val="{A741E4D7-AD18-48C8-B657-77F1173B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63FE0"/>
  </w:style>
  <w:style w:type="paragraph" w:styleId="Virsraksts1">
    <w:name w:val="heading 1"/>
    <w:basedOn w:val="Parasts"/>
    <w:next w:val="Parasts"/>
    <w:link w:val="Virsraksts1Rakstz"/>
    <w:uiPriority w:val="9"/>
    <w:qFormat/>
    <w:rsid w:val="0026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6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6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6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6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6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6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6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6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6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6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6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63FE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63FE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63FE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63FE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63FE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63FE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6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6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6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6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6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63FE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63FE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63FE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6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63FE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63F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164</Characters>
  <Application>Microsoft Office Word</Application>
  <DocSecurity>0</DocSecurity>
  <Lines>1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Iepirkumi</cp:lastModifiedBy>
  <cp:revision>1</cp:revision>
  <dcterms:created xsi:type="dcterms:W3CDTF">2026-08-28T14:30:00Z</dcterms:created>
  <dcterms:modified xsi:type="dcterms:W3CDTF">2026-08-28T14:40:00Z</dcterms:modified>
</cp:coreProperties>
</file>