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AABD" w14:textId="77777777" w:rsidR="001F3730" w:rsidRPr="001F3730" w:rsidRDefault="001F3730" w:rsidP="001F373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Par iepirkuma „Apkures katla remonts Mazā Noliktavu ielā 13, Limbažos”, ID Nr.LS 2026/16, rezultātiem</w:t>
      </w:r>
    </w:p>
    <w:p w14:paraId="1B1ACE35" w14:textId="77777777" w:rsidR="001F3730" w:rsidRPr="001F3730" w:rsidRDefault="001F3730" w:rsidP="001F373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658DE9" w14:textId="77777777" w:rsidR="001F3730" w:rsidRPr="001F3730" w:rsidRDefault="001F3730" w:rsidP="001F37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SIA „LIMBAŽU SILTUMS”, reģ.Nr.40003006715, juridiskā adrese: Jaunā iela 2A, Limbaži, Limbažu novads, LV-4001, informē, ka iepirkumā “Apkures katla remonts Mazā Noliktavu ielā 13, Limbažos”, ID Nr.LS 2026/16, iepirkuma komisija par uzvarētāju atzinusi pretendentu – SIA “</w:t>
      </w:r>
      <w:proofErr w:type="spellStart"/>
      <w:r w:rsidRPr="001F3730">
        <w:rPr>
          <w:rFonts w:ascii="Times New Roman" w:hAnsi="Times New Roman" w:cs="Times New Roman"/>
        </w:rPr>
        <w:t>EcoHeat</w:t>
      </w:r>
      <w:proofErr w:type="spellEnd"/>
      <w:r w:rsidRPr="001F3730">
        <w:rPr>
          <w:rFonts w:ascii="Times New Roman" w:hAnsi="Times New Roman" w:cs="Times New Roman"/>
        </w:rPr>
        <w:t xml:space="preserve"> Technologies”, reģ.Nr.40203155061.</w:t>
      </w:r>
    </w:p>
    <w:p w14:paraId="4902087F" w14:textId="77777777" w:rsidR="001F3730" w:rsidRPr="001F3730" w:rsidRDefault="001F3730" w:rsidP="001F3730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Piedāvātā cena – 63728,70 EUR (bez PVN).</w:t>
      </w:r>
    </w:p>
    <w:p w14:paraId="6E0CDCDB" w14:textId="77777777" w:rsidR="001F3730" w:rsidRPr="001F3730" w:rsidRDefault="001F3730" w:rsidP="001F3730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F3730">
        <w:rPr>
          <w:rFonts w:ascii="Times New Roman" w:hAnsi="Times New Roman" w:cs="Times New Roman"/>
        </w:rPr>
        <w:t>Vērtēšanas kritērijs – zemākā cena.</w:t>
      </w:r>
    </w:p>
    <w:p w14:paraId="7E81ACE6" w14:textId="77777777" w:rsidR="001F3730" w:rsidRPr="001F3730" w:rsidRDefault="001F3730" w:rsidP="001F3730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FD2F0C2" w14:textId="77777777" w:rsidR="001F3730" w:rsidRPr="001F3730" w:rsidRDefault="001F3730" w:rsidP="001F373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A6B3065" w14:textId="77777777" w:rsidR="001F3730" w:rsidRPr="001F3730" w:rsidRDefault="001F3730" w:rsidP="001F3730">
      <w:pPr>
        <w:spacing w:after="0" w:line="240" w:lineRule="auto"/>
        <w:jc w:val="both"/>
        <w:rPr>
          <w:rFonts w:ascii="Times New Roman" w:hAnsi="Times New Roman" w:cs="Times New Roman"/>
          <w:color w:val="EE0000"/>
        </w:rPr>
      </w:pPr>
    </w:p>
    <w:p w14:paraId="2D2C7E71" w14:textId="77777777" w:rsidR="001F3730" w:rsidRPr="001F3730" w:rsidRDefault="001F3730" w:rsidP="001F3730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7B6FE31" w14:textId="77777777" w:rsidR="001F3730" w:rsidRPr="001F3730" w:rsidRDefault="001F3730" w:rsidP="001F3730">
      <w:pPr>
        <w:spacing w:after="0" w:line="240" w:lineRule="auto"/>
        <w:rPr>
          <w:rFonts w:ascii="Times New Roman" w:hAnsi="Times New Roman" w:cs="Times New Roman"/>
        </w:rPr>
      </w:pPr>
    </w:p>
    <w:sectPr w:rsidR="001F3730" w:rsidRPr="001F37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252BF"/>
    <w:multiLevelType w:val="hybridMultilevel"/>
    <w:tmpl w:val="04A48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439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30"/>
    <w:rsid w:val="001F3730"/>
    <w:rsid w:val="00331D7C"/>
    <w:rsid w:val="00502D65"/>
    <w:rsid w:val="006A580A"/>
    <w:rsid w:val="009B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65F29"/>
  <w15:chartTrackingRefBased/>
  <w15:docId w15:val="{734BB8BE-3423-47EB-A3BF-A8775542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F3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F3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F3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F3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F3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F3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F3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F3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F3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F3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F3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F3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F373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F373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F373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F373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F373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F373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F3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F3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F3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F3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F3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F373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F373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F373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F3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F373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F37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</Characters>
  <Application>Microsoft Office Word</Application>
  <DocSecurity>0</DocSecurity>
  <Lines>1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Iepirkumi</cp:lastModifiedBy>
  <cp:revision>2</cp:revision>
  <dcterms:created xsi:type="dcterms:W3CDTF">2026-07-03T10:28:00Z</dcterms:created>
  <dcterms:modified xsi:type="dcterms:W3CDTF">2026-07-03T10:30:00Z</dcterms:modified>
</cp:coreProperties>
</file>