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2ED3" w14:textId="77777777" w:rsidR="00207EDC" w:rsidRPr="00CC7AC4" w:rsidRDefault="00207EDC" w:rsidP="000540A3">
      <w:pPr>
        <w:pStyle w:val="Sarakstarindkopa"/>
        <w:ind w:left="0"/>
        <w:jc w:val="right"/>
        <w:rPr>
          <w:rFonts w:ascii="Times New Roman" w:hAnsi="Times New Roman"/>
          <w:bCs/>
          <w:szCs w:val="24"/>
        </w:rPr>
      </w:pPr>
      <w:bookmarkStart w:id="0" w:name="_Toc196038775"/>
      <w:r w:rsidRPr="00CC7AC4">
        <w:rPr>
          <w:rFonts w:ascii="Times New Roman" w:hAnsi="Times New Roman"/>
          <w:bCs/>
          <w:szCs w:val="24"/>
        </w:rPr>
        <w:t>APSTIPRINĀTS</w:t>
      </w:r>
    </w:p>
    <w:p w14:paraId="64DD1BFB" w14:textId="113677A8" w:rsidR="00207EDC" w:rsidRPr="00CC7AC4" w:rsidRDefault="00207EDC" w:rsidP="000540A3">
      <w:pPr>
        <w:pStyle w:val="Sarakstarindkopa"/>
        <w:ind w:left="0"/>
        <w:jc w:val="right"/>
        <w:rPr>
          <w:rFonts w:ascii="Times New Roman" w:hAnsi="Times New Roman"/>
          <w:bCs/>
          <w:szCs w:val="24"/>
        </w:rPr>
      </w:pPr>
      <w:r w:rsidRPr="00CC7AC4">
        <w:rPr>
          <w:rFonts w:ascii="Times New Roman" w:hAnsi="Times New Roman"/>
          <w:bCs/>
          <w:szCs w:val="24"/>
        </w:rPr>
        <w:t xml:space="preserve">Ar 2026.gada </w:t>
      </w:r>
      <w:r w:rsidR="00E10705">
        <w:rPr>
          <w:rFonts w:ascii="Times New Roman" w:hAnsi="Times New Roman"/>
          <w:bCs/>
          <w:szCs w:val="24"/>
        </w:rPr>
        <w:t>20</w:t>
      </w:r>
      <w:r w:rsidRPr="00CC7AC4">
        <w:rPr>
          <w:rFonts w:ascii="Times New Roman" w:hAnsi="Times New Roman"/>
          <w:bCs/>
          <w:szCs w:val="24"/>
        </w:rPr>
        <w:t>.</w:t>
      </w:r>
      <w:r w:rsidR="000B4D74">
        <w:rPr>
          <w:rFonts w:ascii="Times New Roman" w:hAnsi="Times New Roman"/>
          <w:bCs/>
          <w:szCs w:val="24"/>
        </w:rPr>
        <w:t>aprī</w:t>
      </w:r>
      <w:r w:rsidR="008E1C18">
        <w:rPr>
          <w:rFonts w:ascii="Times New Roman" w:hAnsi="Times New Roman"/>
          <w:bCs/>
          <w:szCs w:val="24"/>
        </w:rPr>
        <w:t>ļa</w:t>
      </w:r>
    </w:p>
    <w:p w14:paraId="11876964" w14:textId="77777777" w:rsidR="00207EDC" w:rsidRPr="00CC7AC4" w:rsidRDefault="00207EDC" w:rsidP="000540A3">
      <w:pPr>
        <w:pStyle w:val="Sarakstarindkopa"/>
        <w:ind w:left="0"/>
        <w:jc w:val="right"/>
        <w:rPr>
          <w:rFonts w:ascii="Times New Roman" w:hAnsi="Times New Roman"/>
          <w:bCs/>
          <w:szCs w:val="24"/>
        </w:rPr>
      </w:pPr>
      <w:r w:rsidRPr="00CC7AC4">
        <w:rPr>
          <w:rFonts w:ascii="Times New Roman" w:hAnsi="Times New Roman"/>
          <w:bCs/>
          <w:szCs w:val="24"/>
        </w:rPr>
        <w:t>SIA “LIMBAŽU SILTUMS”</w:t>
      </w:r>
    </w:p>
    <w:p w14:paraId="222E2A60" w14:textId="7A44AE80" w:rsidR="00544EF1" w:rsidRPr="008759BE" w:rsidRDefault="004D5B8F" w:rsidP="000540A3">
      <w:pPr>
        <w:pStyle w:val="Sarakstarindkopa"/>
        <w:ind w:left="0"/>
        <w:jc w:val="right"/>
        <w:rPr>
          <w:rFonts w:ascii="Times New Roman" w:hAnsi="Times New Roman"/>
          <w:bCs/>
          <w:szCs w:val="24"/>
        </w:rPr>
      </w:pPr>
      <w:r>
        <w:rPr>
          <w:rFonts w:ascii="Times New Roman" w:hAnsi="Times New Roman"/>
          <w:bCs/>
          <w:szCs w:val="24"/>
        </w:rPr>
        <w:t>Cenu aptaujas</w:t>
      </w:r>
      <w:r w:rsidR="00207EDC" w:rsidRPr="008759BE">
        <w:rPr>
          <w:rFonts w:ascii="Times New Roman" w:hAnsi="Times New Roman"/>
          <w:bCs/>
          <w:szCs w:val="24"/>
        </w:rPr>
        <w:t xml:space="preserve"> komisijas </w:t>
      </w:r>
    </w:p>
    <w:p w14:paraId="3A67C9AD" w14:textId="191A4526" w:rsidR="00917437" w:rsidRPr="008759BE" w:rsidRDefault="00AE7437" w:rsidP="00AE7437">
      <w:pPr>
        <w:pStyle w:val="Sarakstarindkopa"/>
        <w:ind w:left="0"/>
        <w:jc w:val="right"/>
        <w:rPr>
          <w:rFonts w:ascii="Times New Roman" w:hAnsi="Times New Roman"/>
          <w:bCs/>
          <w:szCs w:val="24"/>
        </w:rPr>
      </w:pPr>
      <w:r w:rsidRPr="008759BE">
        <w:rPr>
          <w:rFonts w:ascii="Times New Roman" w:hAnsi="Times New Roman"/>
          <w:bCs/>
          <w:szCs w:val="24"/>
        </w:rPr>
        <w:t xml:space="preserve"> l</w:t>
      </w:r>
      <w:r w:rsidR="00544EF1" w:rsidRPr="008759BE">
        <w:rPr>
          <w:rFonts w:ascii="Times New Roman" w:hAnsi="Times New Roman"/>
          <w:bCs/>
          <w:szCs w:val="24"/>
        </w:rPr>
        <w:t xml:space="preserve">ēmumu </w:t>
      </w:r>
      <w:r w:rsidR="00207EDC" w:rsidRPr="008759BE">
        <w:rPr>
          <w:rFonts w:ascii="Times New Roman" w:hAnsi="Times New Roman"/>
          <w:bCs/>
          <w:szCs w:val="24"/>
        </w:rPr>
        <w:t>(protokols Nr.</w:t>
      </w:r>
      <w:r w:rsidR="003A0E38" w:rsidRPr="008759BE">
        <w:rPr>
          <w:rFonts w:ascii="Times New Roman" w:hAnsi="Times New Roman"/>
          <w:bCs/>
          <w:szCs w:val="24"/>
        </w:rPr>
        <w:t>1</w:t>
      </w:r>
      <w:r w:rsidR="00207EDC" w:rsidRPr="008759BE">
        <w:rPr>
          <w:rFonts w:ascii="Times New Roman" w:hAnsi="Times New Roman"/>
          <w:bCs/>
          <w:szCs w:val="24"/>
        </w:rPr>
        <w:t xml:space="preserve">, </w:t>
      </w:r>
      <w:r w:rsidR="003A0E38" w:rsidRPr="008759BE">
        <w:rPr>
          <w:rFonts w:ascii="Times New Roman" w:hAnsi="Times New Roman"/>
          <w:bCs/>
          <w:szCs w:val="24"/>
        </w:rPr>
        <w:t>2</w:t>
      </w:r>
      <w:r w:rsidR="00207EDC" w:rsidRPr="008759BE">
        <w:rPr>
          <w:rFonts w:ascii="Times New Roman" w:hAnsi="Times New Roman"/>
          <w:bCs/>
          <w:szCs w:val="24"/>
        </w:rPr>
        <w:t>.§)</w:t>
      </w:r>
    </w:p>
    <w:p w14:paraId="655B960A" w14:textId="77777777" w:rsidR="00207EDC" w:rsidRPr="008759BE" w:rsidRDefault="00207EDC" w:rsidP="000540A3">
      <w:pPr>
        <w:pStyle w:val="Sarakstarindkopa"/>
        <w:ind w:left="0"/>
        <w:jc w:val="center"/>
        <w:rPr>
          <w:rFonts w:ascii="Times New Roman" w:hAnsi="Times New Roman"/>
          <w:bCs/>
          <w:szCs w:val="24"/>
        </w:rPr>
      </w:pPr>
    </w:p>
    <w:p w14:paraId="388ED490" w14:textId="57B2651D" w:rsidR="00704BF0" w:rsidRPr="008759BE" w:rsidRDefault="004D5B8F" w:rsidP="000540A3">
      <w:pPr>
        <w:pStyle w:val="Sarakstarindkopa"/>
        <w:ind w:left="0"/>
        <w:jc w:val="center"/>
        <w:rPr>
          <w:rFonts w:ascii="Times New Roman" w:hAnsi="Times New Roman"/>
          <w:bCs/>
          <w:szCs w:val="24"/>
        </w:rPr>
      </w:pPr>
      <w:r>
        <w:rPr>
          <w:rFonts w:ascii="Times New Roman" w:hAnsi="Times New Roman"/>
          <w:bCs/>
          <w:szCs w:val="24"/>
        </w:rPr>
        <w:t>Cenu aptaujas</w:t>
      </w:r>
    </w:p>
    <w:p w14:paraId="797B3F45" w14:textId="682D9A8C" w:rsidR="000B4D74" w:rsidRPr="008759BE" w:rsidRDefault="00D0348E" w:rsidP="000540A3">
      <w:pPr>
        <w:pStyle w:val="Sarakstarindkopa"/>
        <w:ind w:left="0"/>
        <w:jc w:val="center"/>
        <w:rPr>
          <w:rFonts w:ascii="Times New Roman" w:hAnsi="Times New Roman"/>
          <w:b/>
          <w:szCs w:val="24"/>
        </w:rPr>
      </w:pPr>
      <w:r w:rsidRPr="008759BE">
        <w:rPr>
          <w:rFonts w:ascii="Times New Roman" w:hAnsi="Times New Roman"/>
          <w:b/>
          <w:szCs w:val="24"/>
        </w:rPr>
        <w:t xml:space="preserve">“Maģistrālā ūdensvada izbūve ar </w:t>
      </w:r>
      <w:proofErr w:type="spellStart"/>
      <w:r w:rsidRPr="008759BE">
        <w:rPr>
          <w:rFonts w:ascii="Times New Roman" w:hAnsi="Times New Roman"/>
          <w:b/>
          <w:szCs w:val="24"/>
        </w:rPr>
        <w:t>beztranšejas</w:t>
      </w:r>
      <w:proofErr w:type="spellEnd"/>
      <w:r w:rsidRPr="008759BE">
        <w:rPr>
          <w:rFonts w:ascii="Times New Roman" w:hAnsi="Times New Roman"/>
          <w:b/>
          <w:szCs w:val="24"/>
        </w:rPr>
        <w:t xml:space="preserve"> metodi </w:t>
      </w:r>
    </w:p>
    <w:p w14:paraId="75FD5381" w14:textId="67085029" w:rsidR="00207EDC" w:rsidRPr="008759BE" w:rsidRDefault="00D0348E" w:rsidP="000540A3">
      <w:pPr>
        <w:pStyle w:val="Sarakstarindkopa"/>
        <w:ind w:left="0"/>
        <w:jc w:val="center"/>
        <w:rPr>
          <w:rFonts w:ascii="Times New Roman" w:hAnsi="Times New Roman"/>
          <w:b/>
          <w:szCs w:val="24"/>
        </w:rPr>
      </w:pPr>
      <w:r w:rsidRPr="008759BE">
        <w:rPr>
          <w:rFonts w:ascii="Times New Roman" w:hAnsi="Times New Roman"/>
          <w:b/>
          <w:szCs w:val="24"/>
        </w:rPr>
        <w:t>Lādes ciematā, Limbažu novadā</w:t>
      </w:r>
      <w:r w:rsidR="00704BF0" w:rsidRPr="008759BE">
        <w:rPr>
          <w:rFonts w:ascii="Times New Roman" w:hAnsi="Times New Roman"/>
          <w:b/>
          <w:szCs w:val="24"/>
        </w:rPr>
        <w:t>”</w:t>
      </w:r>
      <w:r w:rsidRPr="008759BE">
        <w:rPr>
          <w:rFonts w:ascii="Times New Roman" w:hAnsi="Times New Roman"/>
          <w:b/>
          <w:szCs w:val="24"/>
        </w:rPr>
        <w:t xml:space="preserve"> </w:t>
      </w:r>
    </w:p>
    <w:p w14:paraId="0DA88309" w14:textId="53D696EE" w:rsidR="00917437" w:rsidRPr="008759BE" w:rsidRDefault="00207EDC" w:rsidP="000540A3">
      <w:pPr>
        <w:pStyle w:val="Sarakstarindkopa"/>
        <w:ind w:left="0"/>
        <w:jc w:val="center"/>
        <w:rPr>
          <w:rFonts w:ascii="Times New Roman" w:hAnsi="Times New Roman"/>
          <w:bCs/>
          <w:szCs w:val="24"/>
        </w:rPr>
      </w:pPr>
      <w:r w:rsidRPr="008759BE">
        <w:rPr>
          <w:rFonts w:ascii="Times New Roman" w:hAnsi="Times New Roman"/>
          <w:bCs/>
          <w:szCs w:val="24"/>
        </w:rPr>
        <w:t>NOLIKUMS</w:t>
      </w:r>
    </w:p>
    <w:p w14:paraId="0BFDB8E1" w14:textId="0A8D155E" w:rsidR="00207EDC" w:rsidRPr="008759BE" w:rsidRDefault="002B5267" w:rsidP="00704BF0">
      <w:pPr>
        <w:pStyle w:val="Sarakstarindkopa"/>
        <w:ind w:left="0"/>
        <w:jc w:val="center"/>
        <w:rPr>
          <w:rFonts w:ascii="Times New Roman" w:hAnsi="Times New Roman"/>
          <w:bCs/>
          <w:szCs w:val="24"/>
        </w:rPr>
      </w:pPr>
      <w:r w:rsidRPr="008759BE">
        <w:rPr>
          <w:rFonts w:ascii="Times New Roman" w:hAnsi="Times New Roman"/>
          <w:bCs/>
          <w:szCs w:val="24"/>
        </w:rPr>
        <w:t>Identifikācijas Nr</w:t>
      </w:r>
      <w:r w:rsidR="0048041C" w:rsidRPr="008759BE">
        <w:rPr>
          <w:rFonts w:ascii="Times New Roman" w:hAnsi="Times New Roman"/>
          <w:bCs/>
          <w:szCs w:val="24"/>
        </w:rPr>
        <w:t>.</w:t>
      </w:r>
      <w:r w:rsidR="00FE0F43" w:rsidRPr="008759BE">
        <w:rPr>
          <w:rFonts w:ascii="Times New Roman" w:hAnsi="Times New Roman"/>
          <w:bCs/>
          <w:szCs w:val="24"/>
        </w:rPr>
        <w:t xml:space="preserve"> </w:t>
      </w:r>
      <w:r w:rsidRPr="008759BE">
        <w:rPr>
          <w:rFonts w:ascii="Times New Roman" w:hAnsi="Times New Roman"/>
          <w:bCs/>
          <w:szCs w:val="24"/>
        </w:rPr>
        <w:t>LS 2026/</w:t>
      </w:r>
      <w:r w:rsidR="00085504" w:rsidRPr="008759BE">
        <w:rPr>
          <w:rFonts w:ascii="Times New Roman" w:hAnsi="Times New Roman"/>
          <w:bCs/>
          <w:szCs w:val="24"/>
        </w:rPr>
        <w:t>9</w:t>
      </w:r>
    </w:p>
    <w:p w14:paraId="0433BC4E" w14:textId="77777777" w:rsidR="00704BF0" w:rsidRPr="008759BE" w:rsidRDefault="00704BF0" w:rsidP="00704BF0">
      <w:pPr>
        <w:pStyle w:val="Sarakstarindkopa"/>
        <w:ind w:left="0"/>
        <w:rPr>
          <w:rFonts w:ascii="Times New Roman" w:hAnsi="Times New Roman"/>
          <w:bCs/>
          <w:szCs w:val="24"/>
        </w:rPr>
      </w:pPr>
    </w:p>
    <w:p w14:paraId="77509C52" w14:textId="54EA5B6F" w:rsidR="00C11A91" w:rsidRPr="008759BE" w:rsidRDefault="0068025F" w:rsidP="0048041C">
      <w:pPr>
        <w:ind w:firstLine="567"/>
        <w:jc w:val="both"/>
        <w:rPr>
          <w:rFonts w:ascii="Times New Roman" w:hAnsi="Times New Roman" w:cs="Times New Roman"/>
          <w:bCs/>
          <w:sz w:val="24"/>
          <w:szCs w:val="24"/>
        </w:rPr>
      </w:pPr>
      <w:r>
        <w:rPr>
          <w:rFonts w:ascii="Times New Roman" w:hAnsi="Times New Roman" w:cs="Times New Roman"/>
          <w:bCs/>
          <w:sz w:val="24"/>
          <w:szCs w:val="24"/>
        </w:rPr>
        <w:t>Cenu aptauju</w:t>
      </w:r>
      <w:r w:rsidR="00255465" w:rsidRPr="008759BE">
        <w:rPr>
          <w:rFonts w:ascii="Times New Roman" w:hAnsi="Times New Roman" w:cs="Times New Roman"/>
          <w:bCs/>
          <w:sz w:val="24"/>
          <w:szCs w:val="24"/>
        </w:rPr>
        <w:t xml:space="preserve"> </w:t>
      </w:r>
      <w:r w:rsidR="00C11A91" w:rsidRPr="008759BE">
        <w:rPr>
          <w:rFonts w:ascii="Times New Roman" w:hAnsi="Times New Roman" w:cs="Times New Roman"/>
          <w:bCs/>
          <w:sz w:val="24"/>
          <w:szCs w:val="24"/>
        </w:rPr>
        <w:t>rīko SIA “</w:t>
      </w:r>
      <w:r w:rsidR="00917437" w:rsidRPr="008759BE">
        <w:rPr>
          <w:rFonts w:ascii="Times New Roman" w:hAnsi="Times New Roman" w:cs="Times New Roman"/>
          <w:bCs/>
          <w:sz w:val="24"/>
          <w:szCs w:val="24"/>
        </w:rPr>
        <w:t>LIMBAŽU SILTUMS</w:t>
      </w:r>
      <w:r w:rsidR="00C11A91" w:rsidRPr="008759BE">
        <w:rPr>
          <w:rFonts w:ascii="Times New Roman" w:hAnsi="Times New Roman" w:cs="Times New Roman"/>
          <w:bCs/>
          <w:sz w:val="24"/>
          <w:szCs w:val="24"/>
        </w:rPr>
        <w:t>”,</w:t>
      </w:r>
      <w:r w:rsidR="00704BF0" w:rsidRPr="008759BE">
        <w:rPr>
          <w:rFonts w:ascii="Times New Roman" w:hAnsi="Times New Roman" w:cs="Times New Roman"/>
          <w:bCs/>
          <w:sz w:val="24"/>
          <w:szCs w:val="24"/>
        </w:rPr>
        <w:t xml:space="preserve"> </w:t>
      </w:r>
      <w:r w:rsidR="00C11A91" w:rsidRPr="008759BE">
        <w:rPr>
          <w:rFonts w:ascii="Times New Roman" w:hAnsi="Times New Roman" w:cs="Times New Roman"/>
          <w:bCs/>
          <w:sz w:val="24"/>
          <w:szCs w:val="24"/>
        </w:rPr>
        <w:t>vienotais reģistrācijas Nr.40003006715, juridiskā adrese: Jaunā iela 2A, Limbaži, Limbažu novads, Latvija, LV</w:t>
      </w:r>
      <w:r w:rsidR="0048041C" w:rsidRPr="008759BE">
        <w:rPr>
          <w:rFonts w:ascii="Times New Roman" w:hAnsi="Times New Roman" w:cs="Times New Roman"/>
          <w:bCs/>
          <w:sz w:val="24"/>
          <w:szCs w:val="24"/>
        </w:rPr>
        <w:t>-</w:t>
      </w:r>
      <w:r w:rsidR="00C11A91" w:rsidRPr="008759BE">
        <w:rPr>
          <w:rFonts w:ascii="Times New Roman" w:hAnsi="Times New Roman" w:cs="Times New Roman"/>
          <w:bCs/>
          <w:sz w:val="24"/>
          <w:szCs w:val="24"/>
        </w:rPr>
        <w:t xml:space="preserve">4001, tālrunis 64070514, e-pasta adrese: </w:t>
      </w:r>
      <w:hyperlink r:id="rId8" w:history="1">
        <w:r w:rsidR="00917437" w:rsidRPr="008759BE">
          <w:rPr>
            <w:rStyle w:val="Hipersaite"/>
            <w:rFonts w:ascii="Times New Roman" w:hAnsi="Times New Roman" w:cs="Times New Roman"/>
            <w:bCs/>
            <w:color w:val="auto"/>
            <w:sz w:val="24"/>
            <w:szCs w:val="24"/>
          </w:rPr>
          <w:t>info@limbazusiltums.lv</w:t>
        </w:r>
      </w:hyperlink>
      <w:r w:rsidR="00917437" w:rsidRPr="008759BE">
        <w:rPr>
          <w:rFonts w:ascii="Times New Roman" w:hAnsi="Times New Roman" w:cs="Times New Roman"/>
          <w:bCs/>
          <w:sz w:val="24"/>
          <w:szCs w:val="24"/>
        </w:rPr>
        <w:t xml:space="preserve"> </w:t>
      </w:r>
      <w:r w:rsidR="00C11A91" w:rsidRPr="008759BE">
        <w:rPr>
          <w:rFonts w:ascii="Times New Roman" w:hAnsi="Times New Roman" w:cs="Times New Roman"/>
          <w:bCs/>
          <w:sz w:val="24"/>
          <w:szCs w:val="24"/>
        </w:rPr>
        <w:t>(turpmāk – Pasūtītājs).</w:t>
      </w:r>
    </w:p>
    <w:p w14:paraId="09725402" w14:textId="77777777" w:rsidR="00FE0F43" w:rsidRPr="008759BE" w:rsidRDefault="00FE0F43" w:rsidP="0048041C">
      <w:pPr>
        <w:ind w:firstLine="567"/>
        <w:jc w:val="both"/>
        <w:rPr>
          <w:rFonts w:ascii="Times New Roman" w:hAnsi="Times New Roman" w:cs="Times New Roman"/>
          <w:bCs/>
          <w:sz w:val="24"/>
          <w:szCs w:val="24"/>
        </w:rPr>
      </w:pPr>
    </w:p>
    <w:p w14:paraId="6A89E56E" w14:textId="4CAEB262" w:rsidR="00C11A91" w:rsidRPr="008759BE" w:rsidRDefault="00C11A91" w:rsidP="00EC5174">
      <w:pPr>
        <w:pStyle w:val="Sarakstarindkopa"/>
        <w:numPr>
          <w:ilvl w:val="1"/>
          <w:numId w:val="3"/>
        </w:numPr>
        <w:ind w:left="426" w:hanging="425"/>
        <w:jc w:val="both"/>
        <w:rPr>
          <w:rFonts w:ascii="Times New Roman" w:hAnsi="Times New Roman"/>
          <w:bCs/>
          <w:szCs w:val="24"/>
        </w:rPr>
      </w:pPr>
      <w:r w:rsidRPr="008759BE">
        <w:rPr>
          <w:rFonts w:ascii="Times New Roman" w:hAnsi="Times New Roman"/>
          <w:b/>
          <w:szCs w:val="24"/>
        </w:rPr>
        <w:t>Iepirkuma priekšmets</w:t>
      </w:r>
      <w:r w:rsidRPr="008759BE">
        <w:rPr>
          <w:rFonts w:ascii="Times New Roman" w:hAnsi="Times New Roman"/>
          <w:bCs/>
          <w:szCs w:val="24"/>
        </w:rPr>
        <w:t xml:space="preserve"> – </w:t>
      </w:r>
      <w:r w:rsidR="0038582F" w:rsidRPr="008759BE">
        <w:rPr>
          <w:rFonts w:ascii="Times New Roman" w:hAnsi="Times New Roman"/>
        </w:rPr>
        <w:t xml:space="preserve">Ūdensvada izbūve ar </w:t>
      </w:r>
      <w:proofErr w:type="spellStart"/>
      <w:r w:rsidR="0038582F" w:rsidRPr="008759BE">
        <w:rPr>
          <w:rFonts w:ascii="Times New Roman" w:hAnsi="Times New Roman"/>
        </w:rPr>
        <w:t>beztranšejas</w:t>
      </w:r>
      <w:proofErr w:type="spellEnd"/>
      <w:r w:rsidR="0038582F" w:rsidRPr="008759BE">
        <w:rPr>
          <w:rFonts w:ascii="Times New Roman" w:hAnsi="Times New Roman"/>
        </w:rPr>
        <w:t xml:space="preserve"> metodi (Ø63 mm)</w:t>
      </w:r>
      <w:r w:rsidR="009B4661" w:rsidRPr="008759BE">
        <w:rPr>
          <w:rFonts w:ascii="Times New Roman" w:hAnsi="Times New Roman"/>
        </w:rPr>
        <w:t>.</w:t>
      </w:r>
    </w:p>
    <w:p w14:paraId="0A55D320" w14:textId="64FE3B75" w:rsidR="000349A3" w:rsidRPr="008759BE" w:rsidRDefault="000349A3"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 xml:space="preserve">Identifikācijas </w:t>
      </w:r>
      <w:r w:rsidR="00EC5174" w:rsidRPr="008759BE">
        <w:rPr>
          <w:rFonts w:ascii="Times New Roman" w:hAnsi="Times New Roman"/>
          <w:b/>
          <w:szCs w:val="24"/>
        </w:rPr>
        <w:t>numurs:</w:t>
      </w:r>
      <w:r w:rsidRPr="008759BE">
        <w:rPr>
          <w:rFonts w:ascii="Times New Roman" w:hAnsi="Times New Roman"/>
          <w:bCs/>
          <w:szCs w:val="24"/>
        </w:rPr>
        <w:t xml:space="preserve"> LS 202</w:t>
      </w:r>
      <w:r w:rsidR="002B5267" w:rsidRPr="008759BE">
        <w:rPr>
          <w:rFonts w:ascii="Times New Roman" w:hAnsi="Times New Roman"/>
          <w:bCs/>
          <w:szCs w:val="24"/>
        </w:rPr>
        <w:t>6</w:t>
      </w:r>
      <w:r w:rsidR="0048041C" w:rsidRPr="008759BE">
        <w:rPr>
          <w:rFonts w:ascii="Times New Roman" w:hAnsi="Times New Roman"/>
          <w:bCs/>
          <w:szCs w:val="24"/>
        </w:rPr>
        <w:t>/9</w:t>
      </w:r>
      <w:r w:rsidR="009B4661" w:rsidRPr="008759BE">
        <w:rPr>
          <w:rFonts w:ascii="Times New Roman" w:hAnsi="Times New Roman"/>
          <w:bCs/>
          <w:szCs w:val="24"/>
        </w:rPr>
        <w:t>.</w:t>
      </w:r>
    </w:p>
    <w:p w14:paraId="47339FAD" w14:textId="51652CD2" w:rsidR="00C11A91" w:rsidRPr="008759BE" w:rsidRDefault="00C11A91"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CPV kods:</w:t>
      </w:r>
      <w:r w:rsidRPr="008759BE">
        <w:rPr>
          <w:rFonts w:ascii="Times New Roman" w:hAnsi="Times New Roman"/>
          <w:bCs/>
          <w:szCs w:val="24"/>
        </w:rPr>
        <w:t xml:space="preserve"> </w:t>
      </w:r>
      <w:r w:rsidR="0038582F" w:rsidRPr="008759BE">
        <w:rPr>
          <w:rFonts w:ascii="Times New Roman" w:hAnsi="Times New Roman"/>
        </w:rPr>
        <w:t>45231300-8</w:t>
      </w:r>
      <w:r w:rsidR="006D6BD3" w:rsidRPr="008759BE">
        <w:rPr>
          <w:rFonts w:ascii="Times New Roman" w:hAnsi="Times New Roman"/>
        </w:rPr>
        <w:t xml:space="preserve"> </w:t>
      </w:r>
      <w:r w:rsidR="0019476B" w:rsidRPr="008759BE">
        <w:rPr>
          <w:rFonts w:ascii="Times New Roman" w:hAnsi="Times New Roman"/>
        </w:rPr>
        <w:t>(ū</w:t>
      </w:r>
      <w:r w:rsidR="00AB27E7" w:rsidRPr="008759BE">
        <w:rPr>
          <w:rFonts w:ascii="Times New Roman" w:hAnsi="Times New Roman"/>
        </w:rPr>
        <w:t>dens un notekūdeņu cauruļvadu būvdarbi</w:t>
      </w:r>
      <w:r w:rsidR="0019476B" w:rsidRPr="008759BE">
        <w:rPr>
          <w:rFonts w:ascii="Times New Roman" w:hAnsi="Times New Roman"/>
        </w:rPr>
        <w:t>)</w:t>
      </w:r>
      <w:r w:rsidR="009B4661" w:rsidRPr="008759BE">
        <w:rPr>
          <w:rFonts w:ascii="Times New Roman" w:hAnsi="Times New Roman"/>
        </w:rPr>
        <w:t>.</w:t>
      </w:r>
    </w:p>
    <w:p w14:paraId="3763E998" w14:textId="77777777" w:rsidR="000272D8" w:rsidRPr="008759BE" w:rsidRDefault="000272D8" w:rsidP="000272D8">
      <w:pPr>
        <w:pStyle w:val="Sarakstarindkopa"/>
        <w:numPr>
          <w:ilvl w:val="1"/>
          <w:numId w:val="3"/>
        </w:numPr>
        <w:ind w:left="426" w:hanging="426"/>
        <w:jc w:val="both"/>
        <w:rPr>
          <w:rFonts w:ascii="Times New Roman" w:hAnsi="Times New Roman"/>
          <w:bCs/>
          <w:szCs w:val="24"/>
        </w:rPr>
      </w:pPr>
      <w:r w:rsidRPr="008759BE">
        <w:rPr>
          <w:rFonts w:ascii="Times New Roman" w:hAnsi="Times New Roman"/>
          <w:b/>
          <w:bCs/>
          <w:szCs w:val="24"/>
        </w:rPr>
        <w:t>Piedāvājuma iesniegšana:</w:t>
      </w:r>
      <w:r w:rsidRPr="008759BE">
        <w:rPr>
          <w:rFonts w:ascii="Times New Roman" w:hAnsi="Times New Roman"/>
          <w:bCs/>
          <w:szCs w:val="24"/>
        </w:rPr>
        <w:t xml:space="preserve"> Pretendentiem piedāvājumus ir jāiesniedz </w:t>
      </w:r>
      <w:r w:rsidRPr="008759BE">
        <w:rPr>
          <w:rFonts w:ascii="Times New Roman" w:hAnsi="Times New Roman"/>
          <w:b/>
          <w:bCs/>
          <w:szCs w:val="24"/>
        </w:rPr>
        <w:t>līdz 06.05.2025. plkst.9:00</w:t>
      </w:r>
      <w:r w:rsidRPr="008759BE">
        <w:rPr>
          <w:rFonts w:ascii="Times New Roman" w:hAnsi="Times New Roman"/>
          <w:bCs/>
          <w:szCs w:val="24"/>
        </w:rPr>
        <w:t xml:space="preserve"> personīgi SIA “LIMBAŽU SILTUMS”, Jaunā iela 2A, Limbažos, LV-4001, trešajā stāvā, nosūtot pa pastu vai nosūtot piedāvājumu elektroniski (parakstot ar drošu elektronisko parakstu) uz e-pastu </w:t>
      </w:r>
      <w:hyperlink r:id="rId9" w:history="1">
        <w:r w:rsidRPr="008759BE">
          <w:rPr>
            <w:rStyle w:val="Hipersaite"/>
            <w:rFonts w:ascii="Times New Roman" w:hAnsi="Times New Roman"/>
            <w:bCs/>
            <w:color w:val="auto"/>
            <w:szCs w:val="24"/>
          </w:rPr>
          <w:t>iepirkumi@limbazusiltums.lv</w:t>
        </w:r>
      </w:hyperlink>
      <w:r w:rsidRPr="008759BE">
        <w:rPr>
          <w:rFonts w:ascii="Times New Roman" w:hAnsi="Times New Roman"/>
          <w:bCs/>
          <w:szCs w:val="24"/>
        </w:rPr>
        <w:t>.</w:t>
      </w:r>
    </w:p>
    <w:p w14:paraId="7B1D99C6" w14:textId="77777777" w:rsidR="000272D8" w:rsidRPr="008759BE" w:rsidRDefault="000272D8" w:rsidP="000272D8">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Piedāvājuma spēkā esamība:</w:t>
      </w:r>
      <w:r w:rsidRPr="008759BE">
        <w:rPr>
          <w:rFonts w:ascii="Times New Roman" w:hAnsi="Times New Roman"/>
          <w:bCs/>
          <w:szCs w:val="24"/>
        </w:rPr>
        <w:t xml:space="preserve"> derīguma termiņš ir </w:t>
      </w:r>
      <w:r w:rsidRPr="008759BE">
        <w:rPr>
          <w:rFonts w:ascii="Times New Roman" w:hAnsi="Times New Roman"/>
          <w:b/>
          <w:i/>
          <w:szCs w:val="24"/>
          <w:u w:val="single"/>
        </w:rPr>
        <w:t>60 (sešdesmit)</w:t>
      </w:r>
      <w:r w:rsidRPr="008759BE">
        <w:rPr>
          <w:rFonts w:ascii="Times New Roman" w:hAnsi="Times New Roman"/>
          <w:bCs/>
          <w:i/>
          <w:szCs w:val="24"/>
          <w:u w:val="single"/>
        </w:rPr>
        <w:t xml:space="preserve"> </w:t>
      </w:r>
      <w:r w:rsidRPr="008759BE">
        <w:rPr>
          <w:rFonts w:ascii="Times New Roman" w:hAnsi="Times New Roman"/>
          <w:bCs/>
          <w:szCs w:val="24"/>
        </w:rPr>
        <w:t>kalendārās dienas, skaitot no iesniegšanas termiņa beigām.</w:t>
      </w:r>
    </w:p>
    <w:p w14:paraId="2409EF3A" w14:textId="285AB234" w:rsidR="002B5267" w:rsidRPr="008759BE" w:rsidRDefault="002B5267"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Nolikums pieejams</w:t>
      </w:r>
      <w:r w:rsidR="000272D8" w:rsidRPr="008759BE">
        <w:rPr>
          <w:rFonts w:ascii="Times New Roman" w:hAnsi="Times New Roman"/>
          <w:bCs/>
          <w:szCs w:val="24"/>
        </w:rPr>
        <w:t>:</w:t>
      </w:r>
      <w:r w:rsidRPr="008759BE">
        <w:rPr>
          <w:rFonts w:ascii="Times New Roman" w:hAnsi="Times New Roman"/>
          <w:bCs/>
          <w:szCs w:val="24"/>
        </w:rPr>
        <w:t xml:space="preserve"> SIA “LIMBAŽU SILTUMS” interneta vietnē </w:t>
      </w:r>
      <w:hyperlink r:id="rId10" w:history="1">
        <w:r w:rsidRPr="008759BE">
          <w:rPr>
            <w:rStyle w:val="Hipersaite"/>
            <w:rFonts w:ascii="Times New Roman" w:hAnsi="Times New Roman"/>
            <w:bCs/>
            <w:color w:val="auto"/>
            <w:szCs w:val="24"/>
          </w:rPr>
          <w:t>www.limbazusiltums.lv</w:t>
        </w:r>
      </w:hyperlink>
      <w:r w:rsidRPr="008759BE">
        <w:rPr>
          <w:rFonts w:ascii="Times New Roman" w:hAnsi="Times New Roman"/>
          <w:bCs/>
          <w:szCs w:val="24"/>
        </w:rPr>
        <w:t xml:space="preserve"> sadaļā “Iepirkumi” un Limbažu novada interneta vietnē </w:t>
      </w:r>
      <w:hyperlink r:id="rId11" w:history="1">
        <w:r w:rsidRPr="008759BE">
          <w:rPr>
            <w:rStyle w:val="Hipersaite"/>
            <w:rFonts w:ascii="Times New Roman" w:hAnsi="Times New Roman"/>
            <w:bCs/>
            <w:color w:val="auto"/>
            <w:szCs w:val="24"/>
          </w:rPr>
          <w:t>www.limbazunovads.lv</w:t>
        </w:r>
      </w:hyperlink>
      <w:r w:rsidRPr="008759BE">
        <w:rPr>
          <w:rFonts w:ascii="Times New Roman" w:hAnsi="Times New Roman"/>
          <w:bCs/>
          <w:szCs w:val="24"/>
        </w:rPr>
        <w:t>.</w:t>
      </w:r>
    </w:p>
    <w:p w14:paraId="13EC2786" w14:textId="68443327" w:rsidR="002B5267" w:rsidRPr="008759BE" w:rsidRDefault="002B5267"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Ieinteresēto Pretendentu jautājumi</w:t>
      </w:r>
      <w:r w:rsidR="00F872E9" w:rsidRPr="008759BE">
        <w:rPr>
          <w:rFonts w:ascii="Times New Roman" w:hAnsi="Times New Roman"/>
          <w:b/>
          <w:szCs w:val="24"/>
        </w:rPr>
        <w:t xml:space="preserve"> par nolikumu un tā pielikumiem</w:t>
      </w:r>
      <w:r w:rsidRPr="008759BE">
        <w:rPr>
          <w:rFonts w:ascii="Times New Roman" w:hAnsi="Times New Roman"/>
          <w:b/>
          <w:szCs w:val="24"/>
        </w:rPr>
        <w:t xml:space="preserve"> iesniedzami</w:t>
      </w:r>
      <w:r w:rsidR="00F872E9" w:rsidRPr="008759BE">
        <w:rPr>
          <w:rFonts w:ascii="Times New Roman" w:hAnsi="Times New Roman"/>
          <w:bCs/>
          <w:szCs w:val="24"/>
        </w:rPr>
        <w:t>:</w:t>
      </w:r>
      <w:r w:rsidRPr="008759BE">
        <w:rPr>
          <w:rFonts w:ascii="Times New Roman" w:hAnsi="Times New Roman"/>
          <w:bCs/>
          <w:szCs w:val="24"/>
        </w:rPr>
        <w:t xml:space="preserve"> </w:t>
      </w:r>
      <w:r w:rsidR="004D5B8F">
        <w:rPr>
          <w:rFonts w:ascii="Times New Roman" w:hAnsi="Times New Roman"/>
          <w:bCs/>
          <w:szCs w:val="24"/>
        </w:rPr>
        <w:t xml:space="preserve">Cenu aptaujas </w:t>
      </w:r>
      <w:r w:rsidRPr="008759BE">
        <w:rPr>
          <w:rFonts w:ascii="Times New Roman" w:hAnsi="Times New Roman"/>
          <w:bCs/>
          <w:szCs w:val="24"/>
        </w:rPr>
        <w:t>komisijai, Jaunā iela 2A, Limbažos, Limbažu novadā, LV-4001, vai elektroniski uz e-pastu</w:t>
      </w:r>
      <w:r w:rsidRPr="008759BE">
        <w:rPr>
          <w:rFonts w:ascii="Times New Roman" w:hAnsi="Times New Roman"/>
          <w:bCs/>
          <w:i/>
          <w:szCs w:val="24"/>
        </w:rPr>
        <w:t xml:space="preserve"> </w:t>
      </w:r>
      <w:hyperlink r:id="rId12" w:history="1">
        <w:r w:rsidRPr="008759BE">
          <w:rPr>
            <w:rStyle w:val="Hipersaite"/>
            <w:rFonts w:ascii="Times New Roman" w:hAnsi="Times New Roman"/>
            <w:bCs/>
            <w:iCs/>
            <w:color w:val="auto"/>
            <w:szCs w:val="24"/>
          </w:rPr>
          <w:t>iepirkumi@limbazusiltums.lv</w:t>
        </w:r>
      </w:hyperlink>
      <w:r w:rsidRPr="008759BE">
        <w:rPr>
          <w:rFonts w:ascii="Times New Roman" w:hAnsi="Times New Roman"/>
          <w:bCs/>
          <w:iCs/>
          <w:szCs w:val="24"/>
        </w:rPr>
        <w:t>.</w:t>
      </w:r>
    </w:p>
    <w:p w14:paraId="62E3A23B" w14:textId="389D3C83" w:rsidR="002B5267" w:rsidRPr="008759BE" w:rsidRDefault="002B5267"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Kontaktpersona:</w:t>
      </w:r>
      <w:r w:rsidRPr="008759BE">
        <w:rPr>
          <w:rFonts w:ascii="Times New Roman" w:hAnsi="Times New Roman"/>
          <w:bCs/>
          <w:szCs w:val="24"/>
        </w:rPr>
        <w:t xml:space="preserve"> </w:t>
      </w:r>
      <w:r w:rsidR="0038582F" w:rsidRPr="008759BE">
        <w:rPr>
          <w:rFonts w:ascii="Times New Roman" w:eastAsia="Arial Unicode MS" w:hAnsi="Times New Roman"/>
          <w:bCs/>
          <w:kern w:val="1"/>
          <w:szCs w:val="24"/>
          <w:lang w:eastAsia="hi-IN"/>
        </w:rPr>
        <w:t>Normunds Zaķis</w:t>
      </w:r>
      <w:r w:rsidR="00F872E9" w:rsidRPr="008759BE">
        <w:rPr>
          <w:rFonts w:ascii="Times New Roman" w:eastAsia="Arial Unicode MS" w:hAnsi="Times New Roman"/>
          <w:bCs/>
          <w:kern w:val="1"/>
          <w:szCs w:val="24"/>
          <w:lang w:eastAsia="hi-IN"/>
        </w:rPr>
        <w:t>, tālr.Nr.</w:t>
      </w:r>
      <w:r w:rsidR="003A0E38" w:rsidRPr="008759BE">
        <w:rPr>
          <w:rFonts w:ascii="Times New Roman" w:eastAsia="Arial Unicode MS" w:hAnsi="Times New Roman"/>
          <w:bCs/>
          <w:kern w:val="1"/>
          <w:szCs w:val="24"/>
          <w:lang w:eastAsia="hi-IN"/>
        </w:rPr>
        <w:t>29476636.</w:t>
      </w:r>
    </w:p>
    <w:p w14:paraId="705E3E85" w14:textId="4D8270B4" w:rsidR="00DD5DEB" w:rsidRPr="008759BE" w:rsidRDefault="00DD5DEB" w:rsidP="00EC5174">
      <w:pPr>
        <w:pStyle w:val="Sarakstarindkopa"/>
        <w:numPr>
          <w:ilvl w:val="1"/>
          <w:numId w:val="3"/>
        </w:numPr>
        <w:ind w:left="426" w:hanging="426"/>
        <w:jc w:val="both"/>
        <w:rPr>
          <w:rFonts w:ascii="Times New Roman" w:hAnsi="Times New Roman"/>
          <w:bCs/>
          <w:szCs w:val="24"/>
        </w:rPr>
      </w:pPr>
      <w:r w:rsidRPr="008759BE">
        <w:rPr>
          <w:rFonts w:ascii="Times New Roman" w:hAnsi="Times New Roman"/>
          <w:b/>
          <w:szCs w:val="24"/>
        </w:rPr>
        <w:t>Līguma izpildes laiks, vieta</w:t>
      </w:r>
      <w:r w:rsidR="00244117" w:rsidRPr="008759BE">
        <w:rPr>
          <w:rFonts w:ascii="Times New Roman" w:hAnsi="Times New Roman"/>
          <w:b/>
          <w:szCs w:val="24"/>
        </w:rPr>
        <w:t xml:space="preserve"> un citi noteikumi</w:t>
      </w:r>
      <w:r w:rsidRPr="008759BE">
        <w:rPr>
          <w:rFonts w:ascii="Times New Roman" w:hAnsi="Times New Roman"/>
          <w:b/>
          <w:szCs w:val="24"/>
        </w:rPr>
        <w:t>:</w:t>
      </w:r>
    </w:p>
    <w:p w14:paraId="23694E35" w14:textId="602D18C1" w:rsidR="00DD5DEB" w:rsidRPr="008759BE" w:rsidRDefault="00DD5DEB" w:rsidP="0048041C">
      <w:pPr>
        <w:pStyle w:val="Sarakstarindkopa"/>
        <w:numPr>
          <w:ilvl w:val="1"/>
          <w:numId w:val="8"/>
        </w:numPr>
        <w:ind w:left="993" w:hanging="567"/>
        <w:jc w:val="both"/>
        <w:rPr>
          <w:rFonts w:ascii="Times New Roman" w:hAnsi="Times New Roman"/>
          <w:bCs/>
          <w:szCs w:val="24"/>
        </w:rPr>
      </w:pPr>
      <w:r w:rsidRPr="008759BE">
        <w:rPr>
          <w:rFonts w:ascii="Times New Roman" w:hAnsi="Times New Roman"/>
          <w:bCs/>
          <w:szCs w:val="24"/>
        </w:rPr>
        <w:t xml:space="preserve">Līguma izpildes laiks: 3 (trīs) kalendārās nedēļas no līguma noslēgšanas </w:t>
      </w:r>
      <w:r w:rsidR="002B5ADE" w:rsidRPr="008759BE">
        <w:rPr>
          <w:rFonts w:ascii="Times New Roman" w:hAnsi="Times New Roman"/>
          <w:bCs/>
          <w:szCs w:val="24"/>
        </w:rPr>
        <w:t>dienas</w:t>
      </w:r>
      <w:r w:rsidRPr="008759BE">
        <w:rPr>
          <w:rFonts w:ascii="Times New Roman" w:hAnsi="Times New Roman"/>
          <w:bCs/>
          <w:szCs w:val="24"/>
        </w:rPr>
        <w:t>;</w:t>
      </w:r>
    </w:p>
    <w:p w14:paraId="75F0F82F" w14:textId="3D3EAC5C" w:rsidR="00244117" w:rsidRPr="008759BE" w:rsidRDefault="00DD5DEB" w:rsidP="00244117">
      <w:pPr>
        <w:pStyle w:val="Sarakstarindkopa"/>
        <w:numPr>
          <w:ilvl w:val="1"/>
          <w:numId w:val="8"/>
        </w:numPr>
        <w:ind w:left="993" w:hanging="567"/>
        <w:jc w:val="both"/>
        <w:rPr>
          <w:rFonts w:ascii="Times New Roman" w:hAnsi="Times New Roman"/>
          <w:bCs/>
          <w:szCs w:val="24"/>
        </w:rPr>
      </w:pPr>
      <w:r w:rsidRPr="008759BE">
        <w:rPr>
          <w:rFonts w:ascii="Times New Roman" w:hAnsi="Times New Roman"/>
          <w:bCs/>
          <w:szCs w:val="24"/>
        </w:rPr>
        <w:t>Līguma izpildes vieta:</w:t>
      </w:r>
      <w:r w:rsidR="0038582F" w:rsidRPr="008759BE">
        <w:rPr>
          <w:rFonts w:ascii="Times New Roman" w:hAnsi="Times New Roman"/>
          <w:bCs/>
          <w:szCs w:val="24"/>
        </w:rPr>
        <w:t xml:space="preserve"> Lāde</w:t>
      </w:r>
      <w:r w:rsidR="00D0348E" w:rsidRPr="008759BE">
        <w:rPr>
          <w:rFonts w:ascii="Times New Roman" w:hAnsi="Times New Roman"/>
          <w:bCs/>
          <w:szCs w:val="24"/>
        </w:rPr>
        <w:t>s ciemats</w:t>
      </w:r>
      <w:r w:rsidR="0038582F" w:rsidRPr="008759BE">
        <w:rPr>
          <w:rFonts w:ascii="Times New Roman" w:hAnsi="Times New Roman"/>
          <w:bCs/>
          <w:szCs w:val="24"/>
        </w:rPr>
        <w:t>, Limbažu pagasts</w:t>
      </w:r>
      <w:r w:rsidRPr="008759BE">
        <w:rPr>
          <w:rFonts w:ascii="Times New Roman" w:hAnsi="Times New Roman"/>
          <w:bCs/>
          <w:szCs w:val="24"/>
        </w:rPr>
        <w:t>, Limbažu novads</w:t>
      </w:r>
      <w:r w:rsidR="00A91138">
        <w:rPr>
          <w:rFonts w:ascii="Times New Roman" w:hAnsi="Times New Roman"/>
          <w:bCs/>
          <w:szCs w:val="24"/>
        </w:rPr>
        <w:t>;</w:t>
      </w:r>
    </w:p>
    <w:p w14:paraId="20952CD5" w14:textId="248ABE25" w:rsidR="00363D12" w:rsidRPr="008759BE" w:rsidRDefault="00363D12" w:rsidP="00244117">
      <w:pPr>
        <w:pStyle w:val="Sarakstarindkopa"/>
        <w:numPr>
          <w:ilvl w:val="1"/>
          <w:numId w:val="8"/>
        </w:numPr>
        <w:ind w:left="993" w:hanging="567"/>
        <w:jc w:val="both"/>
        <w:rPr>
          <w:rFonts w:ascii="Times New Roman" w:hAnsi="Times New Roman"/>
          <w:bCs/>
          <w:szCs w:val="24"/>
        </w:rPr>
      </w:pPr>
      <w:r w:rsidRPr="008759BE">
        <w:rPr>
          <w:rFonts w:ascii="Times New Roman" w:hAnsi="Times New Roman"/>
          <w:bCs/>
          <w:szCs w:val="24"/>
        </w:rPr>
        <w:t xml:space="preserve">Apmaksa 15 (piecpadsmit) dienu </w:t>
      </w:r>
      <w:r w:rsidR="00704BF0" w:rsidRPr="008759BE">
        <w:rPr>
          <w:rFonts w:ascii="Times New Roman" w:hAnsi="Times New Roman"/>
          <w:bCs/>
          <w:szCs w:val="24"/>
        </w:rPr>
        <w:t xml:space="preserve">laikā </w:t>
      </w:r>
      <w:r w:rsidRPr="008759BE">
        <w:rPr>
          <w:rFonts w:ascii="Times New Roman" w:hAnsi="Times New Roman"/>
          <w:bCs/>
          <w:szCs w:val="24"/>
        </w:rPr>
        <w:t>pēc darbu pabeigšanas</w:t>
      </w:r>
      <w:r w:rsidRPr="008759BE">
        <w:rPr>
          <w:rFonts w:ascii="Times New Roman" w:hAnsi="Times New Roman"/>
          <w:bCs/>
          <w:szCs w:val="24"/>
          <w:lang w:eastAsia="en-US"/>
        </w:rPr>
        <w:t>.</w:t>
      </w:r>
    </w:p>
    <w:p w14:paraId="41257DC0" w14:textId="0493529F" w:rsidR="00CC7AC4" w:rsidRPr="008759BE" w:rsidRDefault="0038582F" w:rsidP="00CC7AC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8759BE">
        <w:rPr>
          <w:rFonts w:ascii="Times New Roman" w:hAnsi="Times New Roman"/>
          <w:b/>
          <w:szCs w:val="24"/>
        </w:rPr>
        <w:t xml:space="preserve">Tehniskā specifikācija </w:t>
      </w:r>
      <w:r w:rsidR="00704BF0" w:rsidRPr="008759BE">
        <w:rPr>
          <w:rFonts w:ascii="Times New Roman" w:hAnsi="Times New Roman"/>
          <w:b/>
          <w:szCs w:val="24"/>
        </w:rPr>
        <w:t>–</w:t>
      </w:r>
      <w:r w:rsidRPr="008759BE">
        <w:rPr>
          <w:rFonts w:ascii="Times New Roman" w:eastAsia="Arial Unicode MS" w:hAnsi="Times New Roman"/>
          <w:bCs/>
          <w:kern w:val="1"/>
          <w:szCs w:val="24"/>
          <w:lang w:eastAsia="hi-IN"/>
        </w:rPr>
        <w:t xml:space="preserve"> </w:t>
      </w:r>
      <w:r w:rsidR="00CC7AC4" w:rsidRPr="008759BE">
        <w:rPr>
          <w:rFonts w:ascii="Times New Roman" w:hAnsi="Times New Roman"/>
        </w:rPr>
        <w:t xml:space="preserve">Ūdensvada izbūve </w:t>
      </w:r>
      <w:r w:rsidR="00A3267F">
        <w:rPr>
          <w:rFonts w:ascii="Times New Roman" w:hAnsi="Times New Roman"/>
        </w:rPr>
        <w:t>(o</w:t>
      </w:r>
      <w:r w:rsidR="00A3267F">
        <w:rPr>
          <w:rFonts w:ascii="Times New Roman" w:hAnsi="Times New Roman"/>
        </w:rPr>
        <w:t>rientējošais izbūves garums 500 m</w:t>
      </w:r>
      <w:r w:rsidR="00A3267F">
        <w:rPr>
          <w:rFonts w:ascii="Times New Roman" w:hAnsi="Times New Roman"/>
        </w:rPr>
        <w:t>)</w:t>
      </w:r>
      <w:r w:rsidR="00A3267F" w:rsidRPr="008759BE">
        <w:rPr>
          <w:rFonts w:ascii="Times New Roman" w:hAnsi="Times New Roman"/>
        </w:rPr>
        <w:t xml:space="preserve"> </w:t>
      </w:r>
      <w:r w:rsidR="00CC7AC4" w:rsidRPr="008759BE">
        <w:rPr>
          <w:rFonts w:ascii="Times New Roman" w:hAnsi="Times New Roman"/>
        </w:rPr>
        <w:t xml:space="preserve">ar </w:t>
      </w:r>
      <w:proofErr w:type="spellStart"/>
      <w:r w:rsidR="00CC7AC4" w:rsidRPr="008759BE">
        <w:rPr>
          <w:rFonts w:ascii="Times New Roman" w:hAnsi="Times New Roman"/>
        </w:rPr>
        <w:t>beztranšejas</w:t>
      </w:r>
      <w:proofErr w:type="spellEnd"/>
      <w:r w:rsidR="00CC7AC4" w:rsidRPr="008759BE">
        <w:rPr>
          <w:rFonts w:ascii="Times New Roman" w:hAnsi="Times New Roman"/>
        </w:rPr>
        <w:t xml:space="preserve"> metodi (Ø63 mm) un caurules ievilkšana. </w:t>
      </w:r>
      <w:r w:rsidR="00CC7AC4" w:rsidRPr="008759BE">
        <w:rPr>
          <w:rFonts w:ascii="Times New Roman" w:eastAsia="Arial Unicode MS" w:hAnsi="Times New Roman"/>
          <w:bCs/>
          <w:kern w:val="1"/>
          <w:szCs w:val="24"/>
          <w:lang w:eastAsia="hi-IN"/>
        </w:rPr>
        <w:t xml:space="preserve">Tāmē netiek iekļauti: </w:t>
      </w:r>
      <w:r w:rsidR="0028236F" w:rsidRPr="008759BE">
        <w:rPr>
          <w:rFonts w:ascii="Times New Roman" w:eastAsia="Arial Unicode MS" w:hAnsi="Times New Roman"/>
          <w:bCs/>
          <w:kern w:val="1"/>
          <w:szCs w:val="24"/>
          <w:lang w:eastAsia="hi-IN"/>
        </w:rPr>
        <w:t>c</w:t>
      </w:r>
      <w:r w:rsidR="00D0348E" w:rsidRPr="008759BE">
        <w:rPr>
          <w:rFonts w:ascii="Times New Roman" w:eastAsia="Arial Unicode MS" w:hAnsi="Times New Roman"/>
          <w:bCs/>
          <w:kern w:val="1"/>
          <w:szCs w:val="24"/>
          <w:lang w:eastAsia="hi-IN"/>
        </w:rPr>
        <w:t xml:space="preserve">auruļvadu materiāls, </w:t>
      </w:r>
      <w:r w:rsidR="00CC7AC4" w:rsidRPr="008759BE">
        <w:rPr>
          <w:rFonts w:ascii="Times New Roman" w:eastAsia="Arial Unicode MS" w:hAnsi="Times New Roman"/>
          <w:bCs/>
          <w:kern w:val="1"/>
          <w:szCs w:val="24"/>
          <w:lang w:eastAsia="hi-IN"/>
        </w:rPr>
        <w:t xml:space="preserve">tīklu </w:t>
      </w:r>
      <w:proofErr w:type="spellStart"/>
      <w:r w:rsidR="00CC7AC4" w:rsidRPr="008759BE">
        <w:rPr>
          <w:rFonts w:ascii="Times New Roman" w:eastAsia="Arial Unicode MS" w:hAnsi="Times New Roman"/>
          <w:bCs/>
          <w:kern w:val="1"/>
          <w:szCs w:val="24"/>
          <w:lang w:eastAsia="hi-IN"/>
        </w:rPr>
        <w:t>šurfēšanas</w:t>
      </w:r>
      <w:proofErr w:type="spellEnd"/>
      <w:r w:rsidR="00CC7AC4" w:rsidRPr="008759BE">
        <w:rPr>
          <w:rFonts w:ascii="Times New Roman" w:eastAsia="Arial Unicode MS" w:hAnsi="Times New Roman"/>
          <w:bCs/>
          <w:kern w:val="1"/>
          <w:szCs w:val="24"/>
          <w:lang w:eastAsia="hi-IN"/>
        </w:rPr>
        <w:t xml:space="preserve"> darbi, būvbedru rakšanas darbi, zaļās zonas, grants seguma un asfalta seguma atjaunošana, kā arī Būvbedru un tranšeju attīrīšana uzreiz pēc pilot urbuma veikšanas un caurules ievilkšanas</w:t>
      </w:r>
      <w:r w:rsidR="004019C9" w:rsidRPr="008759BE">
        <w:rPr>
          <w:rFonts w:ascii="Times New Roman" w:eastAsia="Arial Unicode MS" w:hAnsi="Times New Roman"/>
          <w:bCs/>
          <w:kern w:val="1"/>
          <w:szCs w:val="24"/>
          <w:lang w:eastAsia="hi-IN"/>
        </w:rPr>
        <w:t>.</w:t>
      </w:r>
    </w:p>
    <w:p w14:paraId="45DAB6D4" w14:textId="4B1C03C3" w:rsidR="00363D12" w:rsidRPr="008759BE" w:rsidRDefault="00300CB9"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8759BE">
        <w:rPr>
          <w:rFonts w:ascii="Times New Roman" w:hAnsi="Times New Roman"/>
          <w:b/>
          <w:szCs w:val="24"/>
          <w:lang w:eastAsia="en-US"/>
        </w:rPr>
        <w:t>Garantija</w:t>
      </w:r>
      <w:r w:rsidR="00255465" w:rsidRPr="008759BE">
        <w:rPr>
          <w:rFonts w:ascii="Times New Roman" w:hAnsi="Times New Roman"/>
          <w:b/>
          <w:szCs w:val="24"/>
          <w:lang w:eastAsia="en-US"/>
        </w:rPr>
        <w:t>:</w:t>
      </w:r>
      <w:r w:rsidR="00255465" w:rsidRPr="008759BE">
        <w:rPr>
          <w:rFonts w:ascii="Times New Roman" w:hAnsi="Times New Roman"/>
          <w:bCs/>
          <w:szCs w:val="24"/>
          <w:lang w:eastAsia="en-US"/>
        </w:rPr>
        <w:t xml:space="preserve"> </w:t>
      </w:r>
      <w:r w:rsidR="00704BF0" w:rsidRPr="008759BE">
        <w:rPr>
          <w:rFonts w:ascii="Times New Roman" w:hAnsi="Times New Roman"/>
          <w:bCs/>
          <w:szCs w:val="24"/>
          <w:lang w:eastAsia="en-US"/>
        </w:rPr>
        <w:t>5</w:t>
      </w:r>
      <w:r w:rsidR="00B02451" w:rsidRPr="008759BE">
        <w:rPr>
          <w:rFonts w:ascii="Times New Roman" w:hAnsi="Times New Roman"/>
          <w:bCs/>
          <w:szCs w:val="24"/>
          <w:lang w:eastAsia="en-US"/>
        </w:rPr>
        <w:t xml:space="preserve"> (</w:t>
      </w:r>
      <w:r w:rsidR="003134F7" w:rsidRPr="008759BE">
        <w:rPr>
          <w:rFonts w:ascii="Times New Roman" w:hAnsi="Times New Roman"/>
          <w:bCs/>
          <w:szCs w:val="24"/>
          <w:lang w:eastAsia="en-US"/>
        </w:rPr>
        <w:t>pieci</w:t>
      </w:r>
      <w:r w:rsidR="00B02451" w:rsidRPr="008759BE">
        <w:rPr>
          <w:rFonts w:ascii="Times New Roman" w:hAnsi="Times New Roman"/>
          <w:bCs/>
          <w:szCs w:val="24"/>
          <w:lang w:eastAsia="en-US"/>
        </w:rPr>
        <w:t xml:space="preserve">) </w:t>
      </w:r>
      <w:r w:rsidRPr="008759BE">
        <w:rPr>
          <w:rFonts w:ascii="Times New Roman" w:hAnsi="Times New Roman"/>
          <w:bCs/>
          <w:szCs w:val="24"/>
          <w:lang w:eastAsia="en-US"/>
        </w:rPr>
        <w:t>gadi</w:t>
      </w:r>
      <w:r w:rsidR="00255465" w:rsidRPr="008759BE">
        <w:rPr>
          <w:rFonts w:ascii="Times New Roman" w:hAnsi="Times New Roman"/>
          <w:bCs/>
          <w:szCs w:val="24"/>
          <w:lang w:eastAsia="en-US"/>
        </w:rPr>
        <w:t>.</w:t>
      </w:r>
    </w:p>
    <w:p w14:paraId="00AAA3E4" w14:textId="6D8DEF07" w:rsidR="00DD5DEB" w:rsidRPr="008759BE" w:rsidRDefault="00DD5DEB" w:rsidP="00EC5174">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8759BE">
        <w:rPr>
          <w:rFonts w:ascii="Times New Roman" w:hAnsi="Times New Roman"/>
          <w:b/>
          <w:szCs w:val="24"/>
          <w:lang w:eastAsia="en-US"/>
        </w:rPr>
        <w:t>Piedāvājuma izvērtēšanas kritērijs</w:t>
      </w:r>
      <w:bookmarkEnd w:id="0"/>
      <w:r w:rsidR="00255465" w:rsidRPr="008759BE">
        <w:rPr>
          <w:rFonts w:ascii="Times New Roman" w:hAnsi="Times New Roman"/>
          <w:bCs/>
          <w:szCs w:val="24"/>
          <w:lang w:eastAsia="en-US"/>
        </w:rPr>
        <w:t xml:space="preserve"> </w:t>
      </w:r>
      <w:r w:rsidRPr="008759BE">
        <w:rPr>
          <w:rFonts w:ascii="Times New Roman" w:hAnsi="Times New Roman"/>
          <w:bCs/>
          <w:szCs w:val="24"/>
          <w:lang w:eastAsia="en-US"/>
        </w:rPr>
        <w:t xml:space="preserve">– </w:t>
      </w:r>
      <w:r w:rsidR="00C11A91" w:rsidRPr="008759BE">
        <w:rPr>
          <w:rFonts w:ascii="Times New Roman" w:hAnsi="Times New Roman"/>
          <w:bCs/>
          <w:szCs w:val="24"/>
          <w:lang w:eastAsia="en-US"/>
        </w:rPr>
        <w:t>zemākā cena.</w:t>
      </w:r>
    </w:p>
    <w:p w14:paraId="4B21846B" w14:textId="77777777" w:rsidR="00CC3C22" w:rsidRPr="008759BE" w:rsidRDefault="00CC3C22" w:rsidP="00CC3C22">
      <w:pPr>
        <w:pStyle w:val="Sarakstarindkopa"/>
        <w:keepNext/>
        <w:widowControl w:val="0"/>
        <w:numPr>
          <w:ilvl w:val="0"/>
          <w:numId w:val="8"/>
        </w:numPr>
        <w:autoSpaceDE w:val="0"/>
        <w:autoSpaceDN w:val="0"/>
        <w:jc w:val="both"/>
        <w:outlineLvl w:val="2"/>
        <w:rPr>
          <w:rFonts w:ascii="Times New Roman" w:eastAsia="Arial Unicode MS" w:hAnsi="Times New Roman"/>
          <w:bCs/>
          <w:kern w:val="1"/>
          <w:szCs w:val="24"/>
          <w:lang w:eastAsia="hi-IN"/>
        </w:rPr>
      </w:pPr>
      <w:r w:rsidRPr="008759BE">
        <w:rPr>
          <w:rFonts w:ascii="Times New Roman" w:eastAsia="Arial Unicode MS" w:hAnsi="Times New Roman"/>
          <w:b/>
          <w:kern w:val="1"/>
          <w:szCs w:val="24"/>
          <w:lang w:eastAsia="hi-IN"/>
        </w:rPr>
        <w:t>Piedāvājumā iekļaujamie dokumenti:</w:t>
      </w:r>
    </w:p>
    <w:p w14:paraId="5FE1CF24" w14:textId="525028F6" w:rsidR="00CC3C22" w:rsidRPr="008759BE" w:rsidRDefault="00CC3C22" w:rsidP="00CC3C22">
      <w:pPr>
        <w:pStyle w:val="Sarakstarindkopa"/>
        <w:numPr>
          <w:ilvl w:val="1"/>
          <w:numId w:val="8"/>
        </w:numPr>
        <w:ind w:left="993" w:hanging="567"/>
        <w:jc w:val="both"/>
        <w:rPr>
          <w:rFonts w:ascii="Times New Roman" w:eastAsia="Arial Unicode MS" w:hAnsi="Times New Roman"/>
          <w:bCs/>
          <w:kern w:val="1"/>
          <w:szCs w:val="24"/>
          <w:lang w:eastAsia="hi-IN"/>
        </w:rPr>
      </w:pPr>
      <w:r w:rsidRPr="008759BE">
        <w:rPr>
          <w:rFonts w:ascii="Times New Roman" w:hAnsi="Times New Roman"/>
          <w:bCs/>
          <w:szCs w:val="24"/>
        </w:rPr>
        <w:t>Pieteikums – Pielikums Nr.1</w:t>
      </w:r>
      <w:r w:rsidR="009C6675" w:rsidRPr="008759BE">
        <w:rPr>
          <w:rFonts w:ascii="Times New Roman" w:eastAsia="Arial Unicode MS" w:hAnsi="Times New Roman"/>
          <w:bCs/>
          <w:kern w:val="1"/>
          <w:szCs w:val="24"/>
          <w:lang w:eastAsia="hi-IN"/>
        </w:rPr>
        <w:t>;</w:t>
      </w:r>
    </w:p>
    <w:p w14:paraId="74D482D9" w14:textId="77777777" w:rsidR="00CC3C22" w:rsidRPr="008759BE" w:rsidRDefault="00CC3C22" w:rsidP="00CC3C22">
      <w:pPr>
        <w:pStyle w:val="Sarakstarindkopa"/>
        <w:numPr>
          <w:ilvl w:val="1"/>
          <w:numId w:val="8"/>
        </w:numPr>
        <w:ind w:left="993" w:hanging="567"/>
        <w:jc w:val="both"/>
        <w:rPr>
          <w:rFonts w:ascii="Times New Roman" w:eastAsia="Arial Unicode MS" w:hAnsi="Times New Roman"/>
          <w:bCs/>
          <w:kern w:val="1"/>
          <w:szCs w:val="24"/>
          <w:lang w:eastAsia="hi-IN"/>
        </w:rPr>
      </w:pPr>
      <w:r w:rsidRPr="008759BE">
        <w:rPr>
          <w:rFonts w:ascii="Times New Roman" w:eastAsia="Arial Unicode MS" w:hAnsi="Times New Roman"/>
          <w:bCs/>
          <w:kern w:val="1"/>
          <w:szCs w:val="24"/>
          <w:lang w:eastAsia="hi-IN"/>
        </w:rPr>
        <w:t>Tāme.</w:t>
      </w:r>
    </w:p>
    <w:p w14:paraId="38312369" w14:textId="77777777" w:rsidR="00352730" w:rsidRPr="008759BE" w:rsidRDefault="00352730" w:rsidP="009C6675">
      <w:pPr>
        <w:pStyle w:val="Sarakstarindkopa"/>
        <w:keepNext/>
        <w:widowControl w:val="0"/>
        <w:autoSpaceDE w:val="0"/>
        <w:autoSpaceDN w:val="0"/>
        <w:ind w:left="360"/>
        <w:jc w:val="both"/>
        <w:outlineLvl w:val="2"/>
        <w:rPr>
          <w:rFonts w:ascii="Times New Roman" w:eastAsia="Arial Unicode MS" w:hAnsi="Times New Roman"/>
          <w:bCs/>
          <w:kern w:val="1"/>
          <w:szCs w:val="24"/>
          <w:lang w:eastAsia="hi-IN"/>
        </w:rPr>
      </w:pPr>
    </w:p>
    <w:p w14:paraId="43CF552C" w14:textId="77777777" w:rsidR="0048041C" w:rsidRPr="008759BE" w:rsidRDefault="0048041C" w:rsidP="0048041C">
      <w:pPr>
        <w:pStyle w:val="Paraststmeklis"/>
        <w:spacing w:before="0" w:beforeAutospacing="0" w:after="0" w:afterAutospacing="0"/>
        <w:jc w:val="both"/>
        <w:rPr>
          <w:rFonts w:ascii="Times New Roman" w:hAnsi="Times New Roman"/>
          <w:b/>
          <w:lang w:val="lv-LV"/>
        </w:rPr>
      </w:pPr>
    </w:p>
    <w:p w14:paraId="7B5EC242" w14:textId="40742C2B" w:rsidR="00C11A91" w:rsidRPr="008759BE" w:rsidRDefault="00C11A91" w:rsidP="0048041C">
      <w:pPr>
        <w:pStyle w:val="Paraststmeklis"/>
        <w:spacing w:before="0" w:beforeAutospacing="0" w:after="0" w:afterAutospacing="0"/>
        <w:jc w:val="both"/>
        <w:rPr>
          <w:rFonts w:ascii="Times New Roman" w:hAnsi="Times New Roman"/>
          <w:b/>
          <w:lang w:val="lv-LV"/>
        </w:rPr>
      </w:pPr>
      <w:r w:rsidRPr="008759BE">
        <w:rPr>
          <w:rFonts w:ascii="Times New Roman" w:hAnsi="Times New Roman"/>
          <w:b/>
          <w:lang w:val="lv-LV"/>
        </w:rPr>
        <w:t>P</w:t>
      </w:r>
      <w:r w:rsidR="00EC5174" w:rsidRPr="008759BE">
        <w:rPr>
          <w:rFonts w:ascii="Times New Roman" w:hAnsi="Times New Roman"/>
          <w:b/>
          <w:lang w:val="lv-LV"/>
        </w:rPr>
        <w:t>ielikumi:</w:t>
      </w:r>
    </w:p>
    <w:p w14:paraId="7D4F50D7" w14:textId="7D35AD45" w:rsidR="00C11A91" w:rsidRPr="008759BE" w:rsidRDefault="00363D12" w:rsidP="00EC5174">
      <w:pPr>
        <w:tabs>
          <w:tab w:val="left" w:pos="993"/>
        </w:tabs>
        <w:ind w:right="98"/>
        <w:jc w:val="both"/>
        <w:rPr>
          <w:rFonts w:ascii="Times New Roman" w:hAnsi="Times New Roman" w:cs="Times New Roman"/>
          <w:bCs/>
          <w:sz w:val="24"/>
          <w:szCs w:val="24"/>
        </w:rPr>
      </w:pPr>
      <w:r w:rsidRPr="008759BE">
        <w:rPr>
          <w:rFonts w:ascii="Times New Roman" w:hAnsi="Times New Roman" w:cs="Times New Roman"/>
          <w:bCs/>
          <w:sz w:val="24"/>
          <w:szCs w:val="24"/>
        </w:rPr>
        <w:t>P</w:t>
      </w:r>
      <w:r w:rsidR="00C11A91" w:rsidRPr="008759BE">
        <w:rPr>
          <w:rFonts w:ascii="Times New Roman" w:hAnsi="Times New Roman" w:cs="Times New Roman"/>
          <w:bCs/>
          <w:sz w:val="24"/>
          <w:szCs w:val="24"/>
        </w:rPr>
        <w:t>ielikums</w:t>
      </w:r>
      <w:r w:rsidRPr="008759BE">
        <w:rPr>
          <w:rFonts w:ascii="Times New Roman" w:hAnsi="Times New Roman" w:cs="Times New Roman"/>
          <w:bCs/>
          <w:sz w:val="24"/>
          <w:szCs w:val="24"/>
        </w:rPr>
        <w:t xml:space="preserve"> Nr.1 – P</w:t>
      </w:r>
      <w:r w:rsidR="00C11A91" w:rsidRPr="008759BE">
        <w:rPr>
          <w:rFonts w:ascii="Times New Roman" w:hAnsi="Times New Roman" w:cs="Times New Roman"/>
          <w:bCs/>
          <w:sz w:val="24"/>
          <w:szCs w:val="24"/>
        </w:rPr>
        <w:t>retendenta pieteikuma dalībai iepirkumā veidlapa uz 1 lap</w:t>
      </w:r>
      <w:r w:rsidR="000349A3" w:rsidRPr="008759BE">
        <w:rPr>
          <w:rFonts w:ascii="Times New Roman" w:hAnsi="Times New Roman" w:cs="Times New Roman"/>
          <w:bCs/>
          <w:sz w:val="24"/>
          <w:szCs w:val="24"/>
        </w:rPr>
        <w:t>as</w:t>
      </w:r>
      <w:r w:rsidR="00C11A91" w:rsidRPr="008759BE">
        <w:rPr>
          <w:rFonts w:ascii="Times New Roman" w:hAnsi="Times New Roman" w:cs="Times New Roman"/>
          <w:bCs/>
          <w:sz w:val="24"/>
          <w:szCs w:val="24"/>
        </w:rPr>
        <w:t>;</w:t>
      </w:r>
    </w:p>
    <w:p w14:paraId="4DB0839D" w14:textId="6CDE5A24" w:rsidR="00EA585D" w:rsidRPr="008759BE" w:rsidRDefault="00EA585D" w:rsidP="00EC5174">
      <w:pPr>
        <w:tabs>
          <w:tab w:val="left" w:pos="993"/>
        </w:tabs>
        <w:ind w:right="98"/>
        <w:jc w:val="both"/>
        <w:rPr>
          <w:rFonts w:ascii="Times New Roman" w:hAnsi="Times New Roman" w:cs="Times New Roman"/>
          <w:bCs/>
          <w:sz w:val="24"/>
          <w:szCs w:val="24"/>
        </w:rPr>
      </w:pPr>
      <w:r w:rsidRPr="008759BE">
        <w:rPr>
          <w:rFonts w:ascii="Times New Roman" w:hAnsi="Times New Roman" w:cs="Times New Roman"/>
          <w:bCs/>
          <w:sz w:val="24"/>
          <w:szCs w:val="24"/>
        </w:rPr>
        <w:t>Pielikums Nr.</w:t>
      </w:r>
      <w:r w:rsidR="00595BA6" w:rsidRPr="008759BE">
        <w:rPr>
          <w:rFonts w:ascii="Times New Roman" w:hAnsi="Times New Roman" w:cs="Times New Roman"/>
          <w:bCs/>
          <w:sz w:val="24"/>
          <w:szCs w:val="24"/>
        </w:rPr>
        <w:t>2</w:t>
      </w:r>
      <w:r w:rsidRPr="008759BE">
        <w:rPr>
          <w:rFonts w:ascii="Times New Roman" w:hAnsi="Times New Roman" w:cs="Times New Roman"/>
          <w:bCs/>
          <w:sz w:val="24"/>
          <w:szCs w:val="24"/>
        </w:rPr>
        <w:t xml:space="preserve"> – Darba zonas plāns.</w:t>
      </w:r>
    </w:p>
    <w:p w14:paraId="2988A9BF" w14:textId="77777777" w:rsidR="004019C9" w:rsidRPr="008759BE" w:rsidRDefault="004019C9">
      <w:pPr>
        <w:spacing w:after="160" w:line="259" w:lineRule="auto"/>
        <w:rPr>
          <w:rFonts w:ascii="Times New Roman" w:hAnsi="Times New Roman" w:cs="Times New Roman"/>
          <w:b/>
          <w:sz w:val="24"/>
          <w:szCs w:val="24"/>
        </w:rPr>
      </w:pPr>
      <w:r w:rsidRPr="008759BE">
        <w:rPr>
          <w:rFonts w:ascii="Times New Roman" w:hAnsi="Times New Roman" w:cs="Times New Roman"/>
          <w:b/>
          <w:sz w:val="24"/>
          <w:szCs w:val="24"/>
        </w:rPr>
        <w:br w:type="page"/>
      </w:r>
    </w:p>
    <w:p w14:paraId="0D168FD2" w14:textId="1E15130D" w:rsidR="00C11A91" w:rsidRPr="008759BE" w:rsidRDefault="00363D12" w:rsidP="000540A3">
      <w:pPr>
        <w:spacing w:line="259" w:lineRule="auto"/>
        <w:jc w:val="right"/>
        <w:rPr>
          <w:rFonts w:ascii="Times New Roman" w:hAnsi="Times New Roman" w:cs="Times New Roman"/>
          <w:b/>
          <w:sz w:val="24"/>
          <w:szCs w:val="24"/>
        </w:rPr>
      </w:pPr>
      <w:r w:rsidRPr="008759BE">
        <w:rPr>
          <w:rFonts w:ascii="Times New Roman" w:hAnsi="Times New Roman" w:cs="Times New Roman"/>
          <w:b/>
          <w:sz w:val="24"/>
          <w:szCs w:val="24"/>
        </w:rPr>
        <w:lastRenderedPageBreak/>
        <w:t>P</w:t>
      </w:r>
      <w:r w:rsidR="00C11A91" w:rsidRPr="008759BE">
        <w:rPr>
          <w:rFonts w:ascii="Times New Roman" w:hAnsi="Times New Roman" w:cs="Times New Roman"/>
          <w:b/>
          <w:sz w:val="24"/>
          <w:szCs w:val="24"/>
        </w:rPr>
        <w:t>ielikums</w:t>
      </w:r>
      <w:r w:rsidRPr="008759BE">
        <w:rPr>
          <w:rFonts w:ascii="Times New Roman" w:hAnsi="Times New Roman" w:cs="Times New Roman"/>
          <w:b/>
          <w:sz w:val="24"/>
          <w:szCs w:val="24"/>
        </w:rPr>
        <w:t xml:space="preserve"> Nr.1</w:t>
      </w:r>
    </w:p>
    <w:p w14:paraId="35981985" w14:textId="77777777" w:rsidR="00C11A91" w:rsidRPr="008759BE" w:rsidRDefault="00C11A91" w:rsidP="000540A3">
      <w:pPr>
        <w:jc w:val="right"/>
        <w:rPr>
          <w:rFonts w:ascii="Times New Roman" w:hAnsi="Times New Roman" w:cs="Times New Roman"/>
          <w:sz w:val="24"/>
          <w:szCs w:val="24"/>
        </w:rPr>
      </w:pPr>
    </w:p>
    <w:p w14:paraId="5EDD073C" w14:textId="429BD25E" w:rsidR="00C11A91" w:rsidRPr="008759BE" w:rsidRDefault="00C11A91" w:rsidP="000540A3">
      <w:pPr>
        <w:pStyle w:val="Pamatteksts"/>
        <w:spacing w:after="0"/>
        <w:ind w:right="23"/>
        <w:jc w:val="center"/>
        <w:rPr>
          <w:rFonts w:ascii="Times New Roman" w:hAnsi="Times New Roman" w:cs="Times New Roman"/>
          <w:b/>
          <w:noProof/>
          <w:sz w:val="24"/>
          <w:szCs w:val="24"/>
        </w:rPr>
      </w:pPr>
      <w:r w:rsidRPr="008759BE">
        <w:rPr>
          <w:rFonts w:ascii="Times New Roman" w:hAnsi="Times New Roman" w:cs="Times New Roman"/>
          <w:b/>
          <w:noProof/>
          <w:sz w:val="24"/>
          <w:szCs w:val="24"/>
        </w:rPr>
        <w:t>PRETENDENTA PIETEIKUMS DALĪBAI IEPIRKUM</w:t>
      </w:r>
      <w:r w:rsidR="001931B6" w:rsidRPr="008759BE">
        <w:rPr>
          <w:rFonts w:ascii="Times New Roman" w:hAnsi="Times New Roman" w:cs="Times New Roman"/>
          <w:b/>
          <w:noProof/>
          <w:sz w:val="24"/>
          <w:szCs w:val="24"/>
        </w:rPr>
        <w:t>Ā</w:t>
      </w:r>
    </w:p>
    <w:p w14:paraId="73B5761E" w14:textId="77777777" w:rsidR="00CB7AEC" w:rsidRPr="008759BE" w:rsidRDefault="00CB7AEC" w:rsidP="000540A3">
      <w:pPr>
        <w:pStyle w:val="Pamatteksts"/>
        <w:spacing w:after="0"/>
        <w:ind w:right="23"/>
        <w:jc w:val="center"/>
        <w:rPr>
          <w:rFonts w:ascii="Times New Roman" w:hAnsi="Times New Roman" w:cs="Times New Roman"/>
          <w:b/>
          <w:noProof/>
          <w:sz w:val="24"/>
          <w:szCs w:val="24"/>
        </w:rPr>
      </w:pPr>
    </w:p>
    <w:tbl>
      <w:tblPr>
        <w:tblpPr w:leftFromText="180" w:rightFromText="180" w:vertAnchor="text" w:horzAnchor="margin" w:tblpXSpec="center" w:tblpY="110"/>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2977"/>
      </w:tblGrid>
      <w:tr w:rsidR="008759BE" w:rsidRPr="008759BE" w14:paraId="709FE6DD" w14:textId="77777777" w:rsidTr="00EC5174">
        <w:trPr>
          <w:trHeight w:val="840"/>
        </w:trPr>
        <w:tc>
          <w:tcPr>
            <w:tcW w:w="704" w:type="dxa"/>
            <w:vAlign w:val="center"/>
          </w:tcPr>
          <w:p w14:paraId="606B64E2" w14:textId="77777777" w:rsidR="00C11A91" w:rsidRPr="008759BE" w:rsidRDefault="00C11A91" w:rsidP="00EC5174">
            <w:pPr>
              <w:suppressAutoHyphens/>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Nr. p.k.</w:t>
            </w:r>
          </w:p>
        </w:tc>
        <w:tc>
          <w:tcPr>
            <w:tcW w:w="4678" w:type="dxa"/>
            <w:vAlign w:val="center"/>
          </w:tcPr>
          <w:p w14:paraId="130A1503" w14:textId="77777777" w:rsidR="00C11A91" w:rsidRPr="008759BE" w:rsidRDefault="00C11A91" w:rsidP="00EC5174">
            <w:pPr>
              <w:suppressAutoHyphens/>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Nosaukums</w:t>
            </w:r>
          </w:p>
        </w:tc>
        <w:tc>
          <w:tcPr>
            <w:tcW w:w="2977" w:type="dxa"/>
            <w:tcBorders>
              <w:left w:val="single" w:sz="4" w:space="0" w:color="auto"/>
            </w:tcBorders>
            <w:vAlign w:val="center"/>
          </w:tcPr>
          <w:p w14:paraId="04D4BE94" w14:textId="77777777" w:rsidR="00C11A91" w:rsidRPr="008759BE" w:rsidRDefault="00C11A91" w:rsidP="00EC5174">
            <w:pPr>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Kopējā piedāvājuma cena (</w:t>
            </w:r>
            <w:r w:rsidRPr="008759BE">
              <w:rPr>
                <w:rFonts w:ascii="Times New Roman" w:hAnsi="Times New Roman" w:cs="Times New Roman"/>
                <w:i/>
                <w:sz w:val="24"/>
                <w:szCs w:val="24"/>
                <w:lang w:eastAsia="ar-SA"/>
              </w:rPr>
              <w:t>euro</w:t>
            </w:r>
            <w:r w:rsidRPr="008759BE">
              <w:rPr>
                <w:rFonts w:ascii="Times New Roman" w:hAnsi="Times New Roman" w:cs="Times New Roman"/>
                <w:sz w:val="24"/>
                <w:szCs w:val="24"/>
                <w:lang w:eastAsia="ar-SA"/>
              </w:rPr>
              <w:t>) bez PVN</w:t>
            </w:r>
          </w:p>
        </w:tc>
      </w:tr>
      <w:tr w:rsidR="008759BE" w:rsidRPr="008759BE" w14:paraId="0CCC3F5D" w14:textId="77777777" w:rsidTr="00EC5174">
        <w:trPr>
          <w:trHeight w:val="362"/>
        </w:trPr>
        <w:tc>
          <w:tcPr>
            <w:tcW w:w="704" w:type="dxa"/>
            <w:vAlign w:val="center"/>
          </w:tcPr>
          <w:p w14:paraId="4168A7D8" w14:textId="77777777" w:rsidR="00C11A91" w:rsidRPr="008759BE" w:rsidRDefault="00C11A91" w:rsidP="00EC5174">
            <w:pPr>
              <w:suppressAutoHyphens/>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1.</w:t>
            </w:r>
          </w:p>
        </w:tc>
        <w:tc>
          <w:tcPr>
            <w:tcW w:w="4678" w:type="dxa"/>
            <w:vAlign w:val="center"/>
          </w:tcPr>
          <w:p w14:paraId="66FBD12C" w14:textId="6B7957C0" w:rsidR="00C11A91" w:rsidRPr="008759BE" w:rsidRDefault="0038582F" w:rsidP="00EC5174">
            <w:pPr>
              <w:rPr>
                <w:rFonts w:ascii="Times New Roman" w:hAnsi="Times New Roman" w:cs="Times New Roman"/>
                <w:b/>
                <w:bCs/>
                <w:sz w:val="24"/>
                <w:szCs w:val="24"/>
              </w:rPr>
            </w:pPr>
            <w:r w:rsidRPr="008759BE">
              <w:rPr>
                <w:rFonts w:ascii="Times New Roman" w:hAnsi="Times New Roman" w:cs="Times New Roman"/>
                <w:b/>
                <w:bCs/>
                <w:sz w:val="24"/>
                <w:szCs w:val="24"/>
              </w:rPr>
              <w:t xml:space="preserve">Ūdensvada izbūve ar </w:t>
            </w:r>
            <w:proofErr w:type="spellStart"/>
            <w:r w:rsidRPr="008759BE">
              <w:rPr>
                <w:rFonts w:ascii="Times New Roman" w:hAnsi="Times New Roman" w:cs="Times New Roman"/>
                <w:b/>
                <w:bCs/>
                <w:sz w:val="24"/>
                <w:szCs w:val="24"/>
              </w:rPr>
              <w:t>beztranšejas</w:t>
            </w:r>
            <w:proofErr w:type="spellEnd"/>
            <w:r w:rsidRPr="008759BE">
              <w:rPr>
                <w:rFonts w:ascii="Times New Roman" w:hAnsi="Times New Roman" w:cs="Times New Roman"/>
                <w:b/>
                <w:bCs/>
                <w:sz w:val="24"/>
                <w:szCs w:val="24"/>
              </w:rPr>
              <w:t xml:space="preserve"> metodi</w:t>
            </w:r>
          </w:p>
        </w:tc>
        <w:tc>
          <w:tcPr>
            <w:tcW w:w="2977" w:type="dxa"/>
            <w:tcBorders>
              <w:left w:val="single" w:sz="4" w:space="0" w:color="auto"/>
            </w:tcBorders>
            <w:vAlign w:val="center"/>
          </w:tcPr>
          <w:p w14:paraId="65947EAA" w14:textId="1DD77DBA" w:rsidR="00C11A91" w:rsidRPr="008759BE" w:rsidRDefault="00C11A91" w:rsidP="00EC5174">
            <w:pPr>
              <w:tabs>
                <w:tab w:val="left" w:pos="318"/>
              </w:tabs>
              <w:suppressAutoHyphens/>
              <w:jc w:val="center"/>
              <w:rPr>
                <w:rFonts w:ascii="Times New Roman" w:hAnsi="Times New Roman" w:cs="Times New Roman"/>
                <w:b/>
                <w:bCs/>
                <w:sz w:val="24"/>
                <w:szCs w:val="24"/>
                <w:lang w:eastAsia="ar-SA"/>
              </w:rPr>
            </w:pPr>
          </w:p>
        </w:tc>
      </w:tr>
      <w:tr w:rsidR="008759BE" w:rsidRPr="008759BE" w14:paraId="1589C596" w14:textId="77777777" w:rsidTr="00EC5174">
        <w:trPr>
          <w:trHeight w:val="375"/>
        </w:trPr>
        <w:tc>
          <w:tcPr>
            <w:tcW w:w="704" w:type="dxa"/>
            <w:vAlign w:val="center"/>
          </w:tcPr>
          <w:p w14:paraId="12A79314" w14:textId="77777777" w:rsidR="00C11A91" w:rsidRPr="008759BE" w:rsidRDefault="00C11A91" w:rsidP="00EC5174">
            <w:pPr>
              <w:suppressAutoHyphens/>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2.</w:t>
            </w:r>
          </w:p>
        </w:tc>
        <w:tc>
          <w:tcPr>
            <w:tcW w:w="4678" w:type="dxa"/>
            <w:vAlign w:val="center"/>
          </w:tcPr>
          <w:p w14:paraId="41C213E6" w14:textId="77777777" w:rsidR="00C11A91" w:rsidRPr="008759BE" w:rsidRDefault="00C11A91" w:rsidP="003C69A6">
            <w:pPr>
              <w:suppressAutoHyphens/>
              <w:jc w:val="right"/>
              <w:rPr>
                <w:rFonts w:ascii="Times New Roman" w:hAnsi="Times New Roman" w:cs="Times New Roman"/>
                <w:bCs/>
                <w:sz w:val="24"/>
                <w:szCs w:val="24"/>
                <w:lang w:eastAsia="ar-SA"/>
              </w:rPr>
            </w:pPr>
            <w:r w:rsidRPr="008759BE">
              <w:rPr>
                <w:rFonts w:ascii="Times New Roman" w:hAnsi="Times New Roman" w:cs="Times New Roman"/>
                <w:bCs/>
                <w:sz w:val="24"/>
                <w:szCs w:val="24"/>
                <w:lang w:eastAsia="ar-SA"/>
              </w:rPr>
              <w:t>PVN</w:t>
            </w:r>
          </w:p>
        </w:tc>
        <w:tc>
          <w:tcPr>
            <w:tcW w:w="2977" w:type="dxa"/>
            <w:tcBorders>
              <w:left w:val="single" w:sz="4" w:space="0" w:color="auto"/>
            </w:tcBorders>
            <w:vAlign w:val="center"/>
          </w:tcPr>
          <w:p w14:paraId="4D8229C8" w14:textId="4A4B652C" w:rsidR="00C11A91" w:rsidRPr="008759BE" w:rsidRDefault="00C11A91" w:rsidP="00EC5174">
            <w:pPr>
              <w:tabs>
                <w:tab w:val="left" w:pos="318"/>
              </w:tabs>
              <w:suppressAutoHyphens/>
              <w:jc w:val="center"/>
              <w:rPr>
                <w:rFonts w:ascii="Times New Roman" w:hAnsi="Times New Roman" w:cs="Times New Roman"/>
                <w:sz w:val="24"/>
                <w:szCs w:val="24"/>
                <w:lang w:eastAsia="ar-SA"/>
              </w:rPr>
            </w:pPr>
          </w:p>
        </w:tc>
      </w:tr>
      <w:tr w:rsidR="008759BE" w:rsidRPr="008759BE" w14:paraId="14155FC1" w14:textId="77777777" w:rsidTr="00EC5174">
        <w:trPr>
          <w:trHeight w:val="375"/>
        </w:trPr>
        <w:tc>
          <w:tcPr>
            <w:tcW w:w="704" w:type="dxa"/>
            <w:vAlign w:val="center"/>
          </w:tcPr>
          <w:p w14:paraId="616DBC7E" w14:textId="77777777" w:rsidR="00C11A91" w:rsidRPr="008759BE" w:rsidRDefault="00C11A91" w:rsidP="00EC5174">
            <w:pPr>
              <w:suppressAutoHyphens/>
              <w:jc w:val="center"/>
              <w:rPr>
                <w:rFonts w:ascii="Times New Roman" w:hAnsi="Times New Roman" w:cs="Times New Roman"/>
                <w:sz w:val="24"/>
                <w:szCs w:val="24"/>
                <w:lang w:eastAsia="ar-SA"/>
              </w:rPr>
            </w:pPr>
            <w:r w:rsidRPr="008759BE">
              <w:rPr>
                <w:rFonts w:ascii="Times New Roman" w:hAnsi="Times New Roman" w:cs="Times New Roman"/>
                <w:sz w:val="24"/>
                <w:szCs w:val="24"/>
                <w:lang w:eastAsia="ar-SA"/>
              </w:rPr>
              <w:t>3.</w:t>
            </w:r>
          </w:p>
        </w:tc>
        <w:tc>
          <w:tcPr>
            <w:tcW w:w="4678" w:type="dxa"/>
            <w:vAlign w:val="center"/>
          </w:tcPr>
          <w:p w14:paraId="49E52608" w14:textId="77777777" w:rsidR="00C11A91" w:rsidRPr="008759BE" w:rsidRDefault="00C11A91" w:rsidP="003C69A6">
            <w:pPr>
              <w:suppressAutoHyphens/>
              <w:jc w:val="right"/>
              <w:rPr>
                <w:rFonts w:ascii="Times New Roman" w:hAnsi="Times New Roman" w:cs="Times New Roman"/>
                <w:bCs/>
                <w:sz w:val="24"/>
                <w:szCs w:val="24"/>
                <w:lang w:eastAsia="ar-SA"/>
              </w:rPr>
            </w:pPr>
            <w:r w:rsidRPr="008759BE">
              <w:rPr>
                <w:rFonts w:ascii="Times New Roman" w:hAnsi="Times New Roman" w:cs="Times New Roman"/>
                <w:sz w:val="24"/>
                <w:szCs w:val="24"/>
              </w:rPr>
              <w:t>Summa kopā</w:t>
            </w:r>
          </w:p>
        </w:tc>
        <w:tc>
          <w:tcPr>
            <w:tcW w:w="2977" w:type="dxa"/>
            <w:tcBorders>
              <w:left w:val="single" w:sz="4" w:space="0" w:color="auto"/>
            </w:tcBorders>
            <w:vAlign w:val="center"/>
          </w:tcPr>
          <w:p w14:paraId="76F0EF33" w14:textId="77777777" w:rsidR="00C11A91" w:rsidRPr="008759BE" w:rsidRDefault="00C11A91" w:rsidP="00EC5174">
            <w:pPr>
              <w:tabs>
                <w:tab w:val="left" w:pos="318"/>
              </w:tabs>
              <w:suppressAutoHyphens/>
              <w:jc w:val="center"/>
              <w:rPr>
                <w:rFonts w:ascii="Times New Roman" w:hAnsi="Times New Roman" w:cs="Times New Roman"/>
                <w:sz w:val="24"/>
                <w:szCs w:val="24"/>
                <w:lang w:eastAsia="ar-SA"/>
              </w:rPr>
            </w:pPr>
          </w:p>
        </w:tc>
      </w:tr>
    </w:tbl>
    <w:p w14:paraId="28BC7BD3" w14:textId="77777777" w:rsidR="000540A3" w:rsidRPr="008759BE" w:rsidRDefault="000540A3" w:rsidP="00051CA8">
      <w:pPr>
        <w:pStyle w:val="Pamatteksts"/>
        <w:spacing w:after="0"/>
        <w:ind w:right="23"/>
        <w:jc w:val="both"/>
        <w:rPr>
          <w:rFonts w:ascii="Times New Roman" w:eastAsiaTheme="minorHAnsi" w:hAnsi="Times New Roman" w:cs="Times New Roman"/>
          <w:noProof/>
          <w:sz w:val="24"/>
          <w:szCs w:val="24"/>
          <w:lang w:eastAsia="en-US"/>
        </w:rPr>
      </w:pPr>
    </w:p>
    <w:p w14:paraId="282CADAD" w14:textId="3168A6E1" w:rsidR="000540A3" w:rsidRPr="008759BE" w:rsidRDefault="000540A3" w:rsidP="00051CA8">
      <w:pPr>
        <w:pStyle w:val="Pamatteksts"/>
        <w:spacing w:after="0"/>
        <w:ind w:right="23"/>
        <w:jc w:val="both"/>
        <w:rPr>
          <w:rFonts w:ascii="Times New Roman" w:eastAsiaTheme="minorHAnsi" w:hAnsi="Times New Roman" w:cs="Times New Roman"/>
          <w:noProof/>
          <w:sz w:val="24"/>
          <w:szCs w:val="24"/>
          <w:lang w:eastAsia="en-US"/>
        </w:rPr>
      </w:pPr>
      <w:r w:rsidRPr="008759BE">
        <w:rPr>
          <w:rFonts w:ascii="Times New Roman" w:eastAsiaTheme="minorHAnsi" w:hAnsi="Times New Roman" w:cs="Times New Roman"/>
          <w:noProof/>
          <w:sz w:val="24"/>
          <w:szCs w:val="24"/>
          <w:lang w:eastAsia="en-US"/>
        </w:rPr>
        <w:t>Ar šī pieteikuma iesniegšanu apliecinu, ka:</w:t>
      </w:r>
    </w:p>
    <w:p w14:paraId="4FD8FDDD" w14:textId="77777777" w:rsidR="000540A3" w:rsidRPr="008759BE" w:rsidRDefault="000540A3" w:rsidP="00051CA8">
      <w:pPr>
        <w:pStyle w:val="Pamatteksts"/>
        <w:spacing w:after="0"/>
        <w:ind w:left="360" w:right="23"/>
        <w:jc w:val="both"/>
        <w:rPr>
          <w:rFonts w:ascii="Times New Roman" w:eastAsiaTheme="minorHAnsi" w:hAnsi="Times New Roman" w:cs="Times New Roman"/>
          <w:noProof/>
          <w:sz w:val="24"/>
          <w:szCs w:val="24"/>
          <w:lang w:eastAsia="en-US"/>
        </w:rPr>
      </w:pPr>
    </w:p>
    <w:p w14:paraId="2C5FDCB1" w14:textId="77777777" w:rsidR="000540A3" w:rsidRPr="008759BE" w:rsidRDefault="000540A3" w:rsidP="00051CA8">
      <w:pPr>
        <w:pStyle w:val="Pamatteksts"/>
        <w:numPr>
          <w:ilvl w:val="0"/>
          <w:numId w:val="9"/>
        </w:numPr>
        <w:tabs>
          <w:tab w:val="left" w:pos="426"/>
        </w:tabs>
        <w:spacing w:after="0"/>
        <w:ind w:left="426" w:right="23" w:hanging="426"/>
        <w:jc w:val="both"/>
        <w:rPr>
          <w:rFonts w:ascii="Times New Roman" w:hAnsi="Times New Roman" w:cs="Times New Roman"/>
          <w:noProof/>
          <w:sz w:val="24"/>
          <w:szCs w:val="24"/>
        </w:rPr>
      </w:pPr>
      <w:r w:rsidRPr="008759BE">
        <w:rPr>
          <w:rFonts w:ascii="Times New Roman" w:eastAsiaTheme="minorHAnsi" w:hAnsi="Times New Roman" w:cs="Times New Roman"/>
          <w:noProof/>
          <w:sz w:val="24"/>
          <w:szCs w:val="24"/>
          <w:lang w:eastAsia="en-US"/>
        </w:rPr>
        <w:t>P</w:t>
      </w:r>
      <w:r w:rsidR="00C11A91" w:rsidRPr="008759BE">
        <w:rPr>
          <w:rFonts w:ascii="Times New Roman" w:eastAsiaTheme="minorHAnsi" w:hAnsi="Times New Roman" w:cs="Times New Roman"/>
          <w:noProof/>
          <w:sz w:val="24"/>
          <w:szCs w:val="24"/>
          <w:lang w:eastAsia="en-US"/>
        </w:rPr>
        <w:t>iedāvātajā līgumcenā ir iekļautas visas izmaksas, kas saistītas ar iepirkuma priekšmeta un līguma saistību izpildi, tajā skaitā visi nodokļi un nodevas, kā arī citas izmaksas iepirkuma līguma kvalitatīvai un savlaicīgai izpildei;</w:t>
      </w:r>
    </w:p>
    <w:p w14:paraId="0885EA8B" w14:textId="77777777" w:rsidR="000540A3" w:rsidRPr="008759BE" w:rsidRDefault="000540A3" w:rsidP="00051CA8">
      <w:pPr>
        <w:pStyle w:val="Pamatteksts"/>
        <w:numPr>
          <w:ilvl w:val="0"/>
          <w:numId w:val="9"/>
        </w:numPr>
        <w:tabs>
          <w:tab w:val="left" w:pos="426"/>
        </w:tabs>
        <w:spacing w:after="0"/>
        <w:ind w:left="426" w:right="23" w:hanging="426"/>
        <w:jc w:val="both"/>
        <w:rPr>
          <w:rFonts w:ascii="Times New Roman" w:hAnsi="Times New Roman" w:cs="Times New Roman"/>
          <w:noProof/>
          <w:sz w:val="24"/>
          <w:szCs w:val="24"/>
        </w:rPr>
      </w:pPr>
      <w:r w:rsidRPr="008759BE">
        <w:rPr>
          <w:rFonts w:ascii="Times New Roman" w:hAnsi="Times New Roman" w:cs="Times New Roman"/>
          <w:noProof/>
          <w:sz w:val="24"/>
          <w:szCs w:val="24"/>
        </w:rPr>
        <w:t>P</w:t>
      </w:r>
      <w:r w:rsidR="00C11A91" w:rsidRPr="008759BE">
        <w:rPr>
          <w:rFonts w:ascii="Times New Roman" w:eastAsiaTheme="minorHAnsi" w:hAnsi="Times New Roman" w:cs="Times New Roman"/>
          <w:noProof/>
          <w:sz w:val="24"/>
          <w:szCs w:val="24"/>
          <w:lang w:eastAsia="en-US"/>
        </w:rPr>
        <w:t xml:space="preserve">iedāvātā vienas vienības cena un līgumcena netiks paaugstināta visu iepirkuma līguma darbības laiku; </w:t>
      </w:r>
    </w:p>
    <w:p w14:paraId="4026657E" w14:textId="2FC2C685" w:rsidR="00C11A91" w:rsidRPr="008759BE" w:rsidRDefault="00713137" w:rsidP="00051CA8">
      <w:pPr>
        <w:pStyle w:val="Pamatteksts"/>
        <w:numPr>
          <w:ilvl w:val="0"/>
          <w:numId w:val="9"/>
        </w:numPr>
        <w:tabs>
          <w:tab w:val="left" w:pos="426"/>
        </w:tabs>
        <w:spacing w:after="0"/>
        <w:ind w:left="426" w:right="23" w:hanging="426"/>
        <w:jc w:val="both"/>
        <w:rPr>
          <w:rFonts w:ascii="Times New Roman" w:hAnsi="Times New Roman" w:cs="Times New Roman"/>
          <w:noProof/>
          <w:sz w:val="24"/>
          <w:szCs w:val="24"/>
        </w:rPr>
      </w:pPr>
      <w:r w:rsidRPr="008759BE">
        <w:rPr>
          <w:rFonts w:ascii="Times New Roman" w:eastAsiaTheme="minorHAnsi" w:hAnsi="Times New Roman" w:cs="Times New Roman"/>
          <w:noProof/>
          <w:sz w:val="24"/>
          <w:szCs w:val="24"/>
          <w:lang w:eastAsia="en-US"/>
        </w:rPr>
        <w:t>A</w:t>
      </w:r>
      <w:r w:rsidR="00C11A91" w:rsidRPr="008759BE">
        <w:rPr>
          <w:rFonts w:ascii="Times New Roman" w:eastAsiaTheme="minorHAnsi" w:hAnsi="Times New Roman" w:cs="Times New Roman"/>
          <w:noProof/>
          <w:sz w:val="24"/>
          <w:szCs w:val="24"/>
          <w:lang w:eastAsia="en-US"/>
        </w:rPr>
        <w:t>pliecinu, ka iespējamā inflācija, tirgus apstākļu maiņa vai jebkuri citi apstākļi nav par pamatu līgumcenas paaugstināšanai, un šo procesu radītās sekas ir prognozētas un aprēķinātas, sagatavojot finanšu piedāvājumu</w:t>
      </w:r>
      <w:r w:rsidR="00EC5174" w:rsidRPr="008759BE">
        <w:rPr>
          <w:rFonts w:ascii="Times New Roman" w:eastAsiaTheme="minorHAnsi" w:hAnsi="Times New Roman" w:cs="Times New Roman"/>
          <w:noProof/>
          <w:sz w:val="24"/>
          <w:szCs w:val="24"/>
          <w:lang w:eastAsia="en-US"/>
        </w:rPr>
        <w:t>.</w:t>
      </w:r>
    </w:p>
    <w:p w14:paraId="16003F3E" w14:textId="77777777" w:rsidR="000540A3" w:rsidRPr="008759BE" w:rsidRDefault="000540A3" w:rsidP="00051CA8">
      <w:pPr>
        <w:pStyle w:val="Pamatteksts"/>
        <w:spacing w:after="0"/>
        <w:ind w:left="720" w:right="23"/>
        <w:jc w:val="both"/>
        <w:rPr>
          <w:rFonts w:ascii="Times New Roman" w:hAnsi="Times New Roman" w:cs="Times New Roman"/>
          <w:noProof/>
          <w:sz w:val="24"/>
          <w:szCs w:val="24"/>
        </w:rPr>
      </w:pPr>
    </w:p>
    <w:p w14:paraId="1C105670" w14:textId="77777777" w:rsidR="00C11A91" w:rsidRPr="008759BE" w:rsidRDefault="00C11A91" w:rsidP="00051CA8">
      <w:pPr>
        <w:jc w:val="both"/>
        <w:rPr>
          <w:rFonts w:ascii="Times New Roman" w:hAnsi="Times New Roman" w:cs="Times New Roman"/>
          <w:sz w:val="24"/>
          <w:szCs w:val="24"/>
        </w:rPr>
      </w:pPr>
      <w:r w:rsidRPr="008759BE">
        <w:rPr>
          <w:rFonts w:ascii="Times New Roman" w:hAnsi="Times New Roman" w:cs="Times New Roman"/>
          <w:sz w:val="24"/>
          <w:szCs w:val="24"/>
        </w:rPr>
        <w:t>Informācija, ko pretendents uzskata par ierobežotas pieejamības informāciju, atrodas pretendenta piedāvājuma ____ lp.</w:t>
      </w:r>
    </w:p>
    <w:p w14:paraId="7214EFC5" w14:textId="77777777" w:rsidR="000540A3" w:rsidRPr="008759BE" w:rsidRDefault="000540A3" w:rsidP="00051CA8">
      <w:pPr>
        <w:jc w:val="both"/>
        <w:rPr>
          <w:rFonts w:ascii="Times New Roman" w:hAnsi="Times New Roman" w:cs="Times New Roman"/>
          <w:sz w:val="24"/>
          <w:szCs w:val="24"/>
        </w:rPr>
      </w:pPr>
    </w:p>
    <w:p w14:paraId="0368D8DE" w14:textId="77777777" w:rsidR="00CB7AEC" w:rsidRPr="008759BE" w:rsidRDefault="00CB7AEC" w:rsidP="00051CA8">
      <w:pPr>
        <w:jc w:val="both"/>
        <w:rPr>
          <w:rFonts w:ascii="Times New Roman" w:eastAsia="Calibri" w:hAnsi="Times New Roman" w:cs="Times New Roman"/>
          <w:sz w:val="24"/>
          <w:szCs w:val="24"/>
          <w:lang w:eastAsia="en-US"/>
        </w:rPr>
      </w:pPr>
    </w:p>
    <w:p w14:paraId="09363A9F" w14:textId="77777777" w:rsidR="00CB7AEC" w:rsidRPr="008759BE" w:rsidRDefault="00CB7AEC" w:rsidP="00CB7AEC">
      <w:pPr>
        <w:jc w:val="both"/>
        <w:rPr>
          <w:rFonts w:ascii="Times New Roman" w:eastAsia="Calibri" w:hAnsi="Times New Roman" w:cs="Times New Roman"/>
          <w:sz w:val="24"/>
          <w:szCs w:val="24"/>
          <w:lang w:eastAsia="en-US"/>
        </w:rPr>
      </w:pPr>
    </w:p>
    <w:p w14:paraId="6E182756" w14:textId="77777777" w:rsidR="00CB7AEC" w:rsidRPr="008759BE" w:rsidRDefault="00CB7AEC" w:rsidP="00CB7AEC">
      <w:pPr>
        <w:jc w:val="both"/>
        <w:rPr>
          <w:rFonts w:ascii="Times New Roman" w:eastAsia="Calibri" w:hAnsi="Times New Roman" w:cs="Times New Roman"/>
          <w:sz w:val="24"/>
          <w:szCs w:val="24"/>
          <w:lang w:eastAsia="en-US"/>
        </w:rPr>
      </w:pPr>
    </w:p>
    <w:p w14:paraId="42958F28" w14:textId="6E3BB85A" w:rsidR="00CB7AEC" w:rsidRPr="008759BE" w:rsidRDefault="00CB7AEC" w:rsidP="00CB7AEC">
      <w:pPr>
        <w:jc w:val="both"/>
        <w:rPr>
          <w:rFonts w:ascii="Times New Roman" w:eastAsia="Calibri" w:hAnsi="Times New Roman" w:cs="Times New Roman"/>
          <w:sz w:val="24"/>
          <w:szCs w:val="24"/>
          <w:lang w:eastAsia="en-US"/>
        </w:rPr>
      </w:pPr>
      <w:r w:rsidRPr="008759BE">
        <w:rPr>
          <w:rFonts w:ascii="Times New Roman" w:eastAsia="Calibri" w:hAnsi="Times New Roman" w:cs="Times New Roman"/>
          <w:sz w:val="24"/>
          <w:szCs w:val="24"/>
          <w:lang w:eastAsia="en-US"/>
        </w:rPr>
        <w:t>Uzņēmējs_____________________________________________________________</w:t>
      </w:r>
      <w:r w:rsidR="00EA585D" w:rsidRPr="008759BE">
        <w:rPr>
          <w:rFonts w:ascii="Times New Roman" w:eastAsia="Calibri" w:hAnsi="Times New Roman" w:cs="Times New Roman"/>
          <w:sz w:val="24"/>
          <w:szCs w:val="24"/>
          <w:lang w:eastAsia="en-US"/>
        </w:rPr>
        <w:t>___</w:t>
      </w:r>
    </w:p>
    <w:p w14:paraId="7EA1BB55" w14:textId="77777777" w:rsidR="00CB7AEC" w:rsidRPr="008759BE" w:rsidRDefault="00CB7AEC" w:rsidP="00CB7AEC">
      <w:pPr>
        <w:jc w:val="center"/>
        <w:rPr>
          <w:rFonts w:ascii="Times New Roman" w:eastAsia="Calibri" w:hAnsi="Times New Roman" w:cs="Times New Roman"/>
          <w:i/>
          <w:iCs/>
          <w:sz w:val="24"/>
          <w:szCs w:val="24"/>
          <w:vertAlign w:val="superscript"/>
          <w:lang w:eastAsia="en-US"/>
        </w:rPr>
      </w:pPr>
      <w:r w:rsidRPr="008759BE">
        <w:rPr>
          <w:rFonts w:ascii="Times New Roman" w:eastAsia="Calibri" w:hAnsi="Times New Roman" w:cs="Times New Roman"/>
          <w:i/>
          <w:iCs/>
          <w:sz w:val="24"/>
          <w:szCs w:val="24"/>
          <w:vertAlign w:val="superscript"/>
          <w:lang w:eastAsia="en-US"/>
        </w:rPr>
        <w:t>pretendenta nosaukums</w:t>
      </w:r>
    </w:p>
    <w:p w14:paraId="1D9CA8DD" w14:textId="77777777" w:rsidR="00CB7AEC" w:rsidRPr="008759BE" w:rsidRDefault="00CB7AEC" w:rsidP="00CB7AEC">
      <w:pPr>
        <w:rPr>
          <w:rFonts w:ascii="Times New Roman" w:eastAsia="Calibri" w:hAnsi="Times New Roman" w:cs="Times New Roman"/>
          <w:sz w:val="24"/>
          <w:szCs w:val="24"/>
          <w:lang w:eastAsia="en-US"/>
        </w:rPr>
      </w:pPr>
    </w:p>
    <w:p w14:paraId="1E06D8DD" w14:textId="7881BA6B" w:rsidR="00CB7AEC" w:rsidRPr="008759BE" w:rsidRDefault="00CB7AEC" w:rsidP="00CB7AEC">
      <w:pPr>
        <w:jc w:val="both"/>
        <w:rPr>
          <w:rFonts w:ascii="Times New Roman" w:eastAsia="Calibri" w:hAnsi="Times New Roman" w:cs="Times New Roman"/>
          <w:sz w:val="24"/>
          <w:szCs w:val="24"/>
          <w:lang w:eastAsia="en-US"/>
        </w:rPr>
      </w:pPr>
      <w:r w:rsidRPr="008759BE">
        <w:rPr>
          <w:rFonts w:ascii="Times New Roman" w:eastAsia="Calibri" w:hAnsi="Times New Roman" w:cs="Times New Roman"/>
          <w:sz w:val="24"/>
          <w:szCs w:val="24"/>
          <w:lang w:eastAsia="en-US"/>
        </w:rPr>
        <w:t>vienotais reģistrācijas Nr.________________________________________________</w:t>
      </w:r>
      <w:r w:rsidR="00EA585D" w:rsidRPr="008759BE">
        <w:rPr>
          <w:rFonts w:ascii="Times New Roman" w:eastAsia="Calibri" w:hAnsi="Times New Roman" w:cs="Times New Roman"/>
          <w:sz w:val="24"/>
          <w:szCs w:val="24"/>
          <w:lang w:eastAsia="en-US"/>
        </w:rPr>
        <w:t>___</w:t>
      </w:r>
    </w:p>
    <w:p w14:paraId="07BA6111" w14:textId="77777777" w:rsidR="00CB7AEC" w:rsidRPr="008759BE" w:rsidRDefault="00CB7AEC" w:rsidP="00CB7AEC">
      <w:pPr>
        <w:jc w:val="both"/>
        <w:rPr>
          <w:rFonts w:ascii="Times New Roman" w:eastAsia="Calibri" w:hAnsi="Times New Roman" w:cs="Times New Roman"/>
          <w:sz w:val="24"/>
          <w:szCs w:val="24"/>
          <w:lang w:eastAsia="en-US"/>
        </w:rPr>
      </w:pPr>
    </w:p>
    <w:p w14:paraId="142A874B" w14:textId="77777777" w:rsidR="00CB7AEC" w:rsidRPr="008759BE" w:rsidRDefault="00CB7AEC" w:rsidP="00CB7AEC">
      <w:pPr>
        <w:rPr>
          <w:rFonts w:ascii="Times New Roman" w:eastAsia="Calibri" w:hAnsi="Times New Roman" w:cs="Times New Roman"/>
          <w:sz w:val="24"/>
          <w:szCs w:val="24"/>
          <w:lang w:eastAsia="en-US"/>
        </w:rPr>
      </w:pPr>
    </w:p>
    <w:p w14:paraId="3E9511FA" w14:textId="77777777" w:rsidR="00CB7AEC" w:rsidRPr="008759BE" w:rsidRDefault="00CB7AEC" w:rsidP="00CB7AEC">
      <w:pPr>
        <w:rPr>
          <w:rFonts w:ascii="Times New Roman" w:eastAsia="Calibri" w:hAnsi="Times New Roman" w:cs="Times New Roman"/>
          <w:sz w:val="24"/>
          <w:szCs w:val="24"/>
          <w:lang w:eastAsia="en-US"/>
        </w:rPr>
      </w:pPr>
    </w:p>
    <w:p w14:paraId="77DF7377" w14:textId="77777777" w:rsidR="00CB7AEC" w:rsidRPr="008759BE" w:rsidRDefault="00CB7AEC" w:rsidP="00CB7AEC">
      <w:pPr>
        <w:pBdr>
          <w:top w:val="single" w:sz="4" w:space="1" w:color="000000"/>
        </w:pBdr>
        <w:jc w:val="center"/>
        <w:rPr>
          <w:rFonts w:ascii="Times New Roman" w:eastAsia="Calibri" w:hAnsi="Times New Roman" w:cs="Times New Roman"/>
          <w:i/>
          <w:iCs/>
          <w:sz w:val="24"/>
          <w:szCs w:val="24"/>
          <w:vertAlign w:val="superscript"/>
          <w:lang w:eastAsia="en-US"/>
        </w:rPr>
      </w:pPr>
      <w:r w:rsidRPr="008759BE">
        <w:rPr>
          <w:rFonts w:ascii="Times New Roman" w:eastAsia="Calibri" w:hAnsi="Times New Roman" w:cs="Times New Roman"/>
          <w:i/>
          <w:iCs/>
          <w:sz w:val="24"/>
          <w:szCs w:val="24"/>
          <w:vertAlign w:val="superscript"/>
          <w:lang w:eastAsia="en-US"/>
        </w:rPr>
        <w:t>pretendenta adrese, e-pasts, tālruņa numurs</w:t>
      </w:r>
    </w:p>
    <w:p w14:paraId="525D9FA7" w14:textId="77777777" w:rsidR="00CB7AEC" w:rsidRPr="008759BE" w:rsidRDefault="00CB7AEC" w:rsidP="00CB7AEC">
      <w:pPr>
        <w:jc w:val="both"/>
        <w:rPr>
          <w:rFonts w:ascii="Times New Roman" w:eastAsia="Calibri" w:hAnsi="Times New Roman" w:cs="Times New Roman"/>
          <w:sz w:val="24"/>
          <w:szCs w:val="24"/>
          <w:lang w:eastAsia="en-US"/>
        </w:rPr>
      </w:pPr>
    </w:p>
    <w:p w14:paraId="6CC2BA95" w14:textId="6BD5481A" w:rsidR="00CB7AEC" w:rsidRPr="008759BE" w:rsidRDefault="00CB7AEC" w:rsidP="00CB7AEC">
      <w:pPr>
        <w:jc w:val="both"/>
        <w:rPr>
          <w:rFonts w:ascii="Times New Roman" w:eastAsia="Calibri" w:hAnsi="Times New Roman" w:cs="Times New Roman"/>
          <w:sz w:val="24"/>
          <w:szCs w:val="24"/>
          <w:lang w:eastAsia="en-US"/>
        </w:rPr>
      </w:pPr>
      <w:r w:rsidRPr="008759BE">
        <w:rPr>
          <w:rFonts w:ascii="Times New Roman" w:eastAsia="Calibri" w:hAnsi="Times New Roman" w:cs="Times New Roman"/>
          <w:sz w:val="24"/>
          <w:szCs w:val="24"/>
          <w:lang w:eastAsia="en-US"/>
        </w:rPr>
        <w:t>_____________________________________________________________________</w:t>
      </w:r>
      <w:r w:rsidR="00EA585D" w:rsidRPr="008759BE">
        <w:rPr>
          <w:rFonts w:ascii="Times New Roman" w:eastAsia="Calibri" w:hAnsi="Times New Roman" w:cs="Times New Roman"/>
          <w:sz w:val="24"/>
          <w:szCs w:val="24"/>
          <w:lang w:eastAsia="en-US"/>
        </w:rPr>
        <w:t>___</w:t>
      </w:r>
    </w:p>
    <w:p w14:paraId="057CDC12" w14:textId="77777777" w:rsidR="00CB7AEC" w:rsidRPr="008759BE" w:rsidRDefault="00CB7AEC" w:rsidP="00CB7AEC">
      <w:pPr>
        <w:jc w:val="center"/>
        <w:rPr>
          <w:rFonts w:ascii="Times New Roman" w:eastAsia="Calibri" w:hAnsi="Times New Roman" w:cs="Times New Roman"/>
          <w:i/>
          <w:iCs/>
          <w:sz w:val="24"/>
          <w:szCs w:val="24"/>
          <w:vertAlign w:val="superscript"/>
          <w:lang w:eastAsia="en-US"/>
        </w:rPr>
      </w:pPr>
      <w:r w:rsidRPr="008759BE">
        <w:rPr>
          <w:rFonts w:ascii="Times New Roman" w:eastAsia="Calibri" w:hAnsi="Times New Roman" w:cs="Times New Roman"/>
          <w:i/>
          <w:iCs/>
          <w:sz w:val="24"/>
          <w:szCs w:val="24"/>
          <w:vertAlign w:val="superscript"/>
          <w:lang w:eastAsia="en-US"/>
        </w:rPr>
        <w:t>pretendenta bankas rekvizīti</w:t>
      </w:r>
    </w:p>
    <w:p w14:paraId="22134E6C" w14:textId="77777777" w:rsidR="00CB7AEC" w:rsidRPr="008759BE" w:rsidRDefault="00CB7AEC" w:rsidP="00CB7AEC">
      <w:pPr>
        <w:jc w:val="center"/>
        <w:rPr>
          <w:rFonts w:ascii="Times New Roman" w:eastAsia="Calibri" w:hAnsi="Times New Roman" w:cs="Times New Roman"/>
          <w:sz w:val="24"/>
          <w:szCs w:val="24"/>
          <w:lang w:eastAsia="en-US"/>
        </w:rPr>
      </w:pPr>
    </w:p>
    <w:p w14:paraId="59B43B55" w14:textId="77777777" w:rsidR="00CB7AEC" w:rsidRPr="008759BE" w:rsidRDefault="00CB7AEC" w:rsidP="00CB7AEC">
      <w:pPr>
        <w:tabs>
          <w:tab w:val="center" w:pos="4153"/>
          <w:tab w:val="right" w:pos="8306"/>
        </w:tabs>
        <w:rPr>
          <w:rFonts w:ascii="Times New Roman" w:eastAsiaTheme="minorHAnsi" w:hAnsi="Times New Roman" w:cs="Times New Roman"/>
          <w:lang w:eastAsia="en-US"/>
        </w:rPr>
      </w:pPr>
    </w:p>
    <w:p w14:paraId="72550B43" w14:textId="77777777" w:rsidR="00CB7AEC" w:rsidRPr="008759BE" w:rsidRDefault="00CB7AEC" w:rsidP="00CB7AEC">
      <w:pPr>
        <w:pBdr>
          <w:top w:val="single" w:sz="4" w:space="1" w:color="000000"/>
        </w:pBdr>
        <w:tabs>
          <w:tab w:val="center" w:pos="4153"/>
          <w:tab w:val="right" w:pos="8306"/>
        </w:tabs>
        <w:rPr>
          <w:rFonts w:ascii="Times New Roman" w:eastAsiaTheme="minorHAnsi" w:hAnsi="Times New Roman" w:cs="Times New Roman"/>
          <w:i/>
          <w:iCs/>
          <w:sz w:val="24"/>
          <w:szCs w:val="24"/>
          <w:vertAlign w:val="superscript"/>
          <w:lang w:eastAsia="en-US"/>
        </w:rPr>
      </w:pPr>
      <w:r w:rsidRPr="008759BE">
        <w:rPr>
          <w:rFonts w:ascii="Times New Roman" w:eastAsiaTheme="minorHAnsi" w:hAnsi="Times New Roman" w:cs="Times New Roman"/>
          <w:i/>
          <w:iCs/>
          <w:sz w:val="24"/>
          <w:szCs w:val="24"/>
          <w:vertAlign w:val="superscript"/>
          <w:lang w:eastAsia="en-US"/>
        </w:rPr>
        <w:t>vadītāja vai pilnvarotās personas amats, vārds un uzvārds, tālruņa numurs</w:t>
      </w:r>
    </w:p>
    <w:p w14:paraId="1E8E4E26" w14:textId="77777777" w:rsidR="000540A3" w:rsidRPr="008759BE" w:rsidRDefault="000540A3" w:rsidP="000540A3">
      <w:pPr>
        <w:jc w:val="both"/>
        <w:rPr>
          <w:rFonts w:ascii="Times New Roman" w:hAnsi="Times New Roman" w:cs="Times New Roman"/>
          <w:sz w:val="24"/>
          <w:szCs w:val="24"/>
        </w:rPr>
      </w:pPr>
    </w:p>
    <w:p w14:paraId="6EE3FEFC" w14:textId="77777777" w:rsidR="000540A3" w:rsidRPr="008759BE" w:rsidRDefault="000540A3" w:rsidP="000540A3">
      <w:pPr>
        <w:jc w:val="both"/>
        <w:rPr>
          <w:rFonts w:ascii="Times New Roman" w:hAnsi="Times New Roman" w:cs="Times New Roman"/>
          <w:sz w:val="24"/>
          <w:szCs w:val="24"/>
        </w:rPr>
      </w:pPr>
    </w:p>
    <w:p w14:paraId="2BA9FC58" w14:textId="77777777" w:rsidR="00C11A91" w:rsidRPr="008759BE" w:rsidRDefault="00C11A91" w:rsidP="000540A3">
      <w:pPr>
        <w:spacing w:line="259" w:lineRule="auto"/>
        <w:rPr>
          <w:rFonts w:ascii="Times New Roman" w:hAnsi="Times New Roman" w:cs="Times New Roman"/>
          <w:b/>
          <w:sz w:val="24"/>
          <w:szCs w:val="24"/>
        </w:rPr>
      </w:pPr>
      <w:r w:rsidRPr="008759BE">
        <w:rPr>
          <w:rFonts w:ascii="Times New Roman" w:hAnsi="Times New Roman" w:cs="Times New Roman"/>
          <w:i/>
          <w:sz w:val="24"/>
          <w:szCs w:val="24"/>
        </w:rPr>
        <w:t>Pretendenta paraksts</w:t>
      </w:r>
      <w:r w:rsidRPr="008759BE">
        <w:rPr>
          <w:rFonts w:ascii="Times New Roman" w:hAnsi="Times New Roman" w:cs="Times New Roman"/>
          <w:b/>
          <w:sz w:val="24"/>
          <w:szCs w:val="24"/>
        </w:rPr>
        <w:t xml:space="preserve"> _________________________</w:t>
      </w:r>
    </w:p>
    <w:p w14:paraId="745B5B5F" w14:textId="2C9C32BB" w:rsidR="00CB7AEC" w:rsidRPr="008759BE" w:rsidRDefault="00CB7AEC" w:rsidP="00595BA6">
      <w:pPr>
        <w:spacing w:after="160" w:line="259" w:lineRule="auto"/>
        <w:rPr>
          <w:rFonts w:ascii="Times New Roman" w:hAnsi="Times New Roman" w:cs="Times New Roman"/>
          <w:b/>
          <w:sz w:val="24"/>
          <w:szCs w:val="24"/>
        </w:rPr>
      </w:pPr>
    </w:p>
    <w:sectPr w:rsidR="00CB7AEC" w:rsidRPr="008759BE" w:rsidSect="004019C9">
      <w:headerReference w:type="default" r:id="rId13"/>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8927" w14:textId="77777777" w:rsidR="00DC35F6" w:rsidRDefault="00DC35F6" w:rsidP="00917437">
      <w:r>
        <w:separator/>
      </w:r>
    </w:p>
  </w:endnote>
  <w:endnote w:type="continuationSeparator" w:id="0">
    <w:p w14:paraId="60B648AC" w14:textId="77777777" w:rsidR="00DC35F6" w:rsidRDefault="00DC35F6" w:rsidP="009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1E54" w14:textId="77777777" w:rsidR="00DC35F6" w:rsidRDefault="00DC35F6" w:rsidP="00917437">
      <w:r>
        <w:separator/>
      </w:r>
    </w:p>
  </w:footnote>
  <w:footnote w:type="continuationSeparator" w:id="0">
    <w:p w14:paraId="75FA9C06" w14:textId="77777777" w:rsidR="00DC35F6" w:rsidRDefault="00DC35F6" w:rsidP="0091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9E99" w14:textId="17E4A875" w:rsidR="00C76CC0" w:rsidRPr="00C76CC0" w:rsidRDefault="00C76CC0" w:rsidP="00C76CC0">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71B8"/>
    <w:multiLevelType w:val="multilevel"/>
    <w:tmpl w:val="EB7E07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2EFD6DE7"/>
    <w:multiLevelType w:val="hybridMultilevel"/>
    <w:tmpl w:val="91ECB6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16528C"/>
    <w:multiLevelType w:val="multilevel"/>
    <w:tmpl w:val="A9186A7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2."/>
      <w:lvlJc w:val="left"/>
      <w:pPr>
        <w:ind w:left="360" w:hanging="360"/>
      </w:pPr>
      <w:rPr>
        <w:rFonts w:ascii="Times New Roman" w:eastAsia="Times New Roman" w:hAnsi="Times New Roman"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763030"/>
    <w:multiLevelType w:val="multilevel"/>
    <w:tmpl w:val="020AB20E"/>
    <w:lvl w:ilvl="0">
      <w:start w:val="1"/>
      <w:numFmt w:val="decimal"/>
      <w:lvlText w:val="%1."/>
      <w:lvlJc w:val="left"/>
      <w:pPr>
        <w:tabs>
          <w:tab w:val="num" w:pos="360"/>
        </w:tabs>
        <w:ind w:left="360" w:hanging="360"/>
      </w:pPr>
      <w:rPr>
        <w:rFonts w:hint="default"/>
        <w:b w:val="0"/>
        <w:bCs/>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4222466C"/>
    <w:multiLevelType w:val="hybridMultilevel"/>
    <w:tmpl w:val="AC84DF06"/>
    <w:lvl w:ilvl="0" w:tplc="103C2C0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70F2F30"/>
    <w:multiLevelType w:val="multilevel"/>
    <w:tmpl w:val="822C3E72"/>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num w:numId="1" w16cid:durableId="1288245079">
    <w:abstractNumId w:val="7"/>
  </w:num>
  <w:num w:numId="2" w16cid:durableId="1538617148">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932332">
    <w:abstractNumId w:val="3"/>
  </w:num>
  <w:num w:numId="4" w16cid:durableId="406919351">
    <w:abstractNumId w:val="2"/>
  </w:num>
  <w:num w:numId="5" w16cid:durableId="1758206460">
    <w:abstractNumId w:val="4"/>
  </w:num>
  <w:num w:numId="6" w16cid:durableId="512842659">
    <w:abstractNumId w:val="0"/>
  </w:num>
  <w:num w:numId="7" w16cid:durableId="1375813763">
    <w:abstractNumId w:val="1"/>
  </w:num>
  <w:num w:numId="8" w16cid:durableId="16273021">
    <w:abstractNumId w:val="6"/>
  </w:num>
  <w:num w:numId="9" w16cid:durableId="464666347">
    <w:abstractNumId w:val="5"/>
  </w:num>
  <w:num w:numId="10" w16cid:durableId="1361584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79050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7194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91"/>
    <w:rsid w:val="00003094"/>
    <w:rsid w:val="000272D8"/>
    <w:rsid w:val="000349A3"/>
    <w:rsid w:val="00051CA8"/>
    <w:rsid w:val="000540A3"/>
    <w:rsid w:val="00085504"/>
    <w:rsid w:val="000B4D74"/>
    <w:rsid w:val="000E1948"/>
    <w:rsid w:val="0012077D"/>
    <w:rsid w:val="001512AC"/>
    <w:rsid w:val="001763A1"/>
    <w:rsid w:val="001931B6"/>
    <w:rsid w:val="0019476B"/>
    <w:rsid w:val="001969FB"/>
    <w:rsid w:val="001B2A66"/>
    <w:rsid w:val="001B5BED"/>
    <w:rsid w:val="001B6BE0"/>
    <w:rsid w:val="001C5B60"/>
    <w:rsid w:val="001D4E89"/>
    <w:rsid w:val="00207EDC"/>
    <w:rsid w:val="00244117"/>
    <w:rsid w:val="00255465"/>
    <w:rsid w:val="00255B47"/>
    <w:rsid w:val="0028236F"/>
    <w:rsid w:val="002B5267"/>
    <w:rsid w:val="002B5ADE"/>
    <w:rsid w:val="00300CB9"/>
    <w:rsid w:val="003134F7"/>
    <w:rsid w:val="00352730"/>
    <w:rsid w:val="00363D12"/>
    <w:rsid w:val="0038582F"/>
    <w:rsid w:val="003A0E38"/>
    <w:rsid w:val="003A7CF4"/>
    <w:rsid w:val="003C69A6"/>
    <w:rsid w:val="003F28AA"/>
    <w:rsid w:val="003F7D5C"/>
    <w:rsid w:val="004019C9"/>
    <w:rsid w:val="00420101"/>
    <w:rsid w:val="00423BC6"/>
    <w:rsid w:val="0048041C"/>
    <w:rsid w:val="004D5B8F"/>
    <w:rsid w:val="004E6CE1"/>
    <w:rsid w:val="00544EF1"/>
    <w:rsid w:val="00595BA6"/>
    <w:rsid w:val="005E0E17"/>
    <w:rsid w:val="00673A34"/>
    <w:rsid w:val="0068025F"/>
    <w:rsid w:val="006D6BD3"/>
    <w:rsid w:val="006E2D19"/>
    <w:rsid w:val="00704BF0"/>
    <w:rsid w:val="00713137"/>
    <w:rsid w:val="007234B1"/>
    <w:rsid w:val="00751B1C"/>
    <w:rsid w:val="007B0297"/>
    <w:rsid w:val="008759BE"/>
    <w:rsid w:val="00893FFD"/>
    <w:rsid w:val="008E1C18"/>
    <w:rsid w:val="00917437"/>
    <w:rsid w:val="0092708C"/>
    <w:rsid w:val="00946AC0"/>
    <w:rsid w:val="009B00CA"/>
    <w:rsid w:val="009B4661"/>
    <w:rsid w:val="009C6675"/>
    <w:rsid w:val="009F4BA3"/>
    <w:rsid w:val="00A3267F"/>
    <w:rsid w:val="00A35B1B"/>
    <w:rsid w:val="00A64023"/>
    <w:rsid w:val="00A91138"/>
    <w:rsid w:val="00AA6127"/>
    <w:rsid w:val="00AB27E7"/>
    <w:rsid w:val="00AD45ED"/>
    <w:rsid w:val="00AE57F6"/>
    <w:rsid w:val="00AE7437"/>
    <w:rsid w:val="00AF7817"/>
    <w:rsid w:val="00B02451"/>
    <w:rsid w:val="00C11A91"/>
    <w:rsid w:val="00C76CC0"/>
    <w:rsid w:val="00CA0263"/>
    <w:rsid w:val="00CB7AEC"/>
    <w:rsid w:val="00CC3C22"/>
    <w:rsid w:val="00CC7AC4"/>
    <w:rsid w:val="00CD1450"/>
    <w:rsid w:val="00D0348E"/>
    <w:rsid w:val="00D03715"/>
    <w:rsid w:val="00D14C52"/>
    <w:rsid w:val="00D15571"/>
    <w:rsid w:val="00D8268D"/>
    <w:rsid w:val="00DC35F6"/>
    <w:rsid w:val="00DD2CD7"/>
    <w:rsid w:val="00DD5DEB"/>
    <w:rsid w:val="00E07A57"/>
    <w:rsid w:val="00E10705"/>
    <w:rsid w:val="00E1074E"/>
    <w:rsid w:val="00E149DB"/>
    <w:rsid w:val="00E35256"/>
    <w:rsid w:val="00E971E3"/>
    <w:rsid w:val="00EA585D"/>
    <w:rsid w:val="00EB35AD"/>
    <w:rsid w:val="00EC5174"/>
    <w:rsid w:val="00EF0997"/>
    <w:rsid w:val="00F247D7"/>
    <w:rsid w:val="00F872E9"/>
    <w:rsid w:val="00FA118B"/>
    <w:rsid w:val="00FA2198"/>
    <w:rsid w:val="00FE0F43"/>
    <w:rsid w:val="00FF27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59B4F4"/>
  <w15:chartTrackingRefBased/>
  <w15:docId w15:val="{D6ACD648-59AB-4598-BB06-E6263D55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1A91"/>
    <w:pPr>
      <w:spacing w:after="0" w:line="240" w:lineRule="auto"/>
    </w:pPr>
    <w:rPr>
      <w:rFonts w:ascii="Arial" w:eastAsia="Times New Roman" w:hAnsi="Arial" w:cs="Arial"/>
      <w:kern w:val="0"/>
      <w:lang w:eastAsia="lv-LV"/>
      <w14:ligatures w14:val="none"/>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C11A91"/>
    <w:pPr>
      <w:keepNext/>
      <w:numPr>
        <w:numId w:val="1"/>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C11A91"/>
    <w:pPr>
      <w:keepNext/>
      <w:numPr>
        <w:ilvl w:val="1"/>
        <w:numId w:val="1"/>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C11A91"/>
    <w:pPr>
      <w:keepNext/>
      <w:numPr>
        <w:ilvl w:val="2"/>
        <w:numId w:val="1"/>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C11A91"/>
    <w:pPr>
      <w:keepNext/>
      <w:widowControl w:val="0"/>
      <w:numPr>
        <w:ilvl w:val="3"/>
        <w:numId w:val="1"/>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C11A91"/>
    <w:pPr>
      <w:keepNext/>
      <w:numPr>
        <w:ilvl w:val="4"/>
        <w:numId w:val="1"/>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C11A91"/>
    <w:pPr>
      <w:keepNext/>
      <w:numPr>
        <w:ilvl w:val="5"/>
        <w:numId w:val="1"/>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C11A91"/>
    <w:pPr>
      <w:keepNext/>
      <w:numPr>
        <w:ilvl w:val="6"/>
        <w:numId w:val="1"/>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C11A91"/>
    <w:pPr>
      <w:keepNext/>
      <w:numPr>
        <w:ilvl w:val="7"/>
        <w:numId w:val="1"/>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C11A91"/>
    <w:pPr>
      <w:keepNext/>
      <w:numPr>
        <w:ilvl w:val="8"/>
        <w:numId w:val="1"/>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C11A91"/>
    <w:rPr>
      <w:rFonts w:ascii="Times New Roman" w:eastAsia="Times New Roman" w:hAnsi="Times New Roman" w:cs="Times New Roman"/>
      <w:b/>
      <w:kern w:val="0"/>
      <w:sz w:val="28"/>
      <w:szCs w:val="20"/>
      <w14:ligatures w14:val="none"/>
    </w:rPr>
  </w:style>
  <w:style w:type="character" w:customStyle="1" w:styleId="Virsraksts2Rakstz">
    <w:name w:val="Virsraksts 2 Rakstz."/>
    <w:basedOn w:val="Noklusjumarindkopasfonts"/>
    <w:link w:val="Virsraksts2"/>
    <w:uiPriority w:val="99"/>
    <w:rsid w:val="00C11A91"/>
    <w:rPr>
      <w:rFonts w:ascii="Times New Roman" w:eastAsia="Times New Roman" w:hAnsi="Times New Roman" w:cs="Times New Roman"/>
      <w:b/>
      <w:kern w:val="0"/>
      <w:sz w:val="28"/>
      <w:szCs w:val="20"/>
      <w14:ligatures w14:val="none"/>
    </w:rPr>
  </w:style>
  <w:style w:type="character" w:customStyle="1" w:styleId="Virsraksts3Rakstz">
    <w:name w:val="Virsraksts 3 Rakstz."/>
    <w:basedOn w:val="Noklusjumarindkopasfonts"/>
    <w:link w:val="Virsraksts3"/>
    <w:rsid w:val="00C11A91"/>
    <w:rPr>
      <w:rFonts w:ascii="Times New Roman" w:eastAsia="Times New Roman" w:hAnsi="Times New Roman" w:cs="Times New Roman"/>
      <w:b/>
      <w:kern w:val="0"/>
      <w:sz w:val="28"/>
      <w:szCs w:val="20"/>
      <w14:ligatures w14:val="none"/>
    </w:rPr>
  </w:style>
  <w:style w:type="character" w:customStyle="1" w:styleId="Virsraksts4Rakstz">
    <w:name w:val="Virsraksts 4 Rakstz."/>
    <w:basedOn w:val="Noklusjumarindkopasfonts"/>
    <w:link w:val="Virsraksts4"/>
    <w:rsid w:val="00C11A91"/>
    <w:rPr>
      <w:rFonts w:ascii="Arial" w:eastAsia="Times New Roman" w:hAnsi="Arial" w:cs="Times New Roman"/>
      <w:b/>
      <w:kern w:val="0"/>
      <w:sz w:val="24"/>
      <w:szCs w:val="20"/>
      <w14:ligatures w14:val="none"/>
    </w:rPr>
  </w:style>
  <w:style w:type="character" w:customStyle="1" w:styleId="Virsraksts5Rakstz">
    <w:name w:val="Virsraksts 5 Rakstz."/>
    <w:basedOn w:val="Noklusjumarindkopasfonts"/>
    <w:link w:val="Virsraksts5"/>
    <w:rsid w:val="00C11A91"/>
    <w:rPr>
      <w:rFonts w:ascii="Times New Roman" w:eastAsia="Times New Roman" w:hAnsi="Times New Roman" w:cs="Times New Roman"/>
      <w:b/>
      <w:kern w:val="0"/>
      <w:sz w:val="28"/>
      <w:szCs w:val="20"/>
      <w14:ligatures w14:val="none"/>
    </w:rPr>
  </w:style>
  <w:style w:type="character" w:customStyle="1" w:styleId="Virsraksts6Rakstz">
    <w:name w:val="Virsraksts 6 Rakstz."/>
    <w:basedOn w:val="Noklusjumarindkopasfonts"/>
    <w:link w:val="Virsraksts6"/>
    <w:rsid w:val="00C11A91"/>
    <w:rPr>
      <w:rFonts w:ascii="Times New Roman" w:eastAsia="Times New Roman" w:hAnsi="Times New Roman" w:cs="Times New Roman"/>
      <w:b/>
      <w:kern w:val="0"/>
      <w:sz w:val="28"/>
      <w:szCs w:val="20"/>
      <w14:ligatures w14:val="none"/>
    </w:rPr>
  </w:style>
  <w:style w:type="character" w:customStyle="1" w:styleId="Virsraksts7Rakstz">
    <w:name w:val="Virsraksts 7 Rakstz."/>
    <w:basedOn w:val="Noklusjumarindkopasfonts"/>
    <w:link w:val="Virsraksts7"/>
    <w:rsid w:val="00C11A91"/>
    <w:rPr>
      <w:rFonts w:ascii="Times New Roman" w:eastAsia="Times New Roman" w:hAnsi="Times New Roman" w:cs="Times New Roman"/>
      <w:b/>
      <w:i/>
      <w:kern w:val="0"/>
      <w:sz w:val="24"/>
      <w:szCs w:val="20"/>
      <w14:ligatures w14:val="none"/>
    </w:rPr>
  </w:style>
  <w:style w:type="character" w:customStyle="1" w:styleId="Virsraksts8Rakstz">
    <w:name w:val="Virsraksts 8 Rakstz."/>
    <w:basedOn w:val="Noklusjumarindkopasfonts"/>
    <w:link w:val="Virsraksts8"/>
    <w:rsid w:val="00C11A91"/>
    <w:rPr>
      <w:rFonts w:ascii="Times New Roman" w:eastAsia="Times New Roman" w:hAnsi="Times New Roman" w:cs="Times New Roman"/>
      <w:b/>
      <w:kern w:val="0"/>
      <w:sz w:val="28"/>
      <w:szCs w:val="20"/>
      <w14:ligatures w14:val="none"/>
    </w:rPr>
  </w:style>
  <w:style w:type="character" w:customStyle="1" w:styleId="Virsraksts9Rakstz">
    <w:name w:val="Virsraksts 9 Rakstz."/>
    <w:basedOn w:val="Noklusjumarindkopasfonts"/>
    <w:link w:val="Virsraksts9"/>
    <w:rsid w:val="00C11A91"/>
    <w:rPr>
      <w:rFonts w:ascii="Times New Roman" w:eastAsia="Times New Roman" w:hAnsi="Times New Roman" w:cs="Times New Roman"/>
      <w:b/>
      <w:kern w:val="0"/>
      <w:sz w:val="28"/>
      <w:szCs w:val="20"/>
      <w14:ligatures w14:val="none"/>
    </w:rPr>
  </w:style>
  <w:style w:type="paragraph" w:styleId="Pamatteksts">
    <w:name w:val="Body Text"/>
    <w:aliases w:val="Body Text1"/>
    <w:basedOn w:val="Parasts"/>
    <w:link w:val="PamattekstsRakstz"/>
    <w:uiPriority w:val="99"/>
    <w:rsid w:val="00C11A91"/>
    <w:pPr>
      <w:spacing w:after="120"/>
    </w:pPr>
  </w:style>
  <w:style w:type="character" w:customStyle="1" w:styleId="PamattekstsRakstz">
    <w:name w:val="Pamatteksts Rakstz."/>
    <w:aliases w:val="Body Text1 Rakstz."/>
    <w:basedOn w:val="Noklusjumarindkopasfonts"/>
    <w:link w:val="Pamatteksts"/>
    <w:uiPriority w:val="99"/>
    <w:rsid w:val="00C11A91"/>
    <w:rPr>
      <w:rFonts w:ascii="Arial" w:eastAsia="Times New Roman" w:hAnsi="Arial" w:cs="Arial"/>
      <w:kern w:val="0"/>
      <w:lang w:eastAsia="lv-LV"/>
      <w14:ligatures w14:val="none"/>
    </w:rPr>
  </w:style>
  <w:style w:type="character" w:styleId="Hipersaite">
    <w:name w:val="Hyperlink"/>
    <w:uiPriority w:val="99"/>
    <w:rsid w:val="00C11A91"/>
    <w:rPr>
      <w:color w:val="0000FF"/>
      <w:u w:val="single"/>
    </w:rPr>
  </w:style>
  <w:style w:type="paragraph" w:customStyle="1" w:styleId="naisf">
    <w:name w:val="naisf"/>
    <w:basedOn w:val="Parasts"/>
    <w:qFormat/>
    <w:rsid w:val="00C11A91"/>
    <w:pPr>
      <w:spacing w:before="75" w:after="75"/>
      <w:ind w:firstLine="375"/>
      <w:jc w:val="both"/>
    </w:pPr>
    <w:rPr>
      <w:rFonts w:ascii="Times New Roman" w:hAnsi="Times New Roman" w:cs="Times New Roman"/>
      <w:sz w:val="24"/>
      <w:szCs w:val="24"/>
    </w:rPr>
  </w:style>
  <w:style w:type="paragraph" w:styleId="Paraststmeklis">
    <w:name w:val="Normal (Web)"/>
    <w:basedOn w:val="Parasts"/>
    <w:uiPriority w:val="99"/>
    <w:rsid w:val="00C11A91"/>
    <w:pPr>
      <w:spacing w:before="100" w:beforeAutospacing="1" w:after="100" w:afterAutospacing="1"/>
    </w:pPr>
    <w:rPr>
      <w:rFonts w:ascii="Arial Unicode MS" w:hAnsi="Arial Unicode MS" w:cs="Times New Roman"/>
      <w:sz w:val="24"/>
      <w:szCs w:val="24"/>
      <w:lang w:val="en-GB" w:eastAsia="en-US"/>
    </w:rPr>
  </w:style>
  <w:style w:type="paragraph" w:styleId="Sarakstarindkopa">
    <w:name w:val="List Paragraph"/>
    <w:aliases w:val="Normal bullet 2,Bullet list,List Paragraph1,H&amp;P List Paragraph,2,Saistīto dokumentu saraksts,Syle 1,Numurets,Strip,Virsraksti"/>
    <w:basedOn w:val="Parasts"/>
    <w:link w:val="SarakstarindkopaRakstz"/>
    <w:uiPriority w:val="34"/>
    <w:qFormat/>
    <w:rsid w:val="00C11A91"/>
    <w:pPr>
      <w:ind w:left="720"/>
      <w:contextualSpacing/>
    </w:pPr>
    <w:rPr>
      <w:rFonts w:cs="Times New Roman"/>
      <w:sz w:val="24"/>
      <w:szCs w:val="20"/>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
    <w:link w:val="Sarakstarindkopa"/>
    <w:uiPriority w:val="34"/>
    <w:qFormat/>
    <w:locked/>
    <w:rsid w:val="00C11A91"/>
    <w:rPr>
      <w:rFonts w:ascii="Arial" w:eastAsia="Times New Roman" w:hAnsi="Arial" w:cs="Times New Roman"/>
      <w:kern w:val="0"/>
      <w:sz w:val="24"/>
      <w:szCs w:val="20"/>
      <w:lang w:eastAsia="lv-LV"/>
      <w14:ligatures w14:val="none"/>
    </w:rPr>
  </w:style>
  <w:style w:type="table" w:customStyle="1" w:styleId="Reatabula1">
    <w:name w:val="Režģa tabula1"/>
    <w:basedOn w:val="Parastatabula"/>
    <w:next w:val="Reatabula"/>
    <w:uiPriority w:val="59"/>
    <w:rsid w:val="00C11A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1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17437"/>
    <w:pPr>
      <w:tabs>
        <w:tab w:val="center" w:pos="4320"/>
        <w:tab w:val="right" w:pos="8640"/>
      </w:tabs>
    </w:pPr>
  </w:style>
  <w:style w:type="character" w:customStyle="1" w:styleId="GalveneRakstz">
    <w:name w:val="Galvene Rakstz."/>
    <w:basedOn w:val="Noklusjumarindkopasfonts"/>
    <w:link w:val="Galvene"/>
    <w:uiPriority w:val="99"/>
    <w:rsid w:val="00917437"/>
    <w:rPr>
      <w:rFonts w:ascii="Arial" w:eastAsia="Times New Roman" w:hAnsi="Arial" w:cs="Arial"/>
      <w:kern w:val="0"/>
      <w:lang w:eastAsia="lv-LV"/>
      <w14:ligatures w14:val="none"/>
    </w:rPr>
  </w:style>
  <w:style w:type="paragraph" w:styleId="Kjene">
    <w:name w:val="footer"/>
    <w:basedOn w:val="Parasts"/>
    <w:link w:val="KjeneRakstz"/>
    <w:uiPriority w:val="99"/>
    <w:unhideWhenUsed/>
    <w:rsid w:val="00917437"/>
    <w:pPr>
      <w:tabs>
        <w:tab w:val="center" w:pos="4320"/>
        <w:tab w:val="right" w:pos="8640"/>
      </w:tabs>
    </w:pPr>
  </w:style>
  <w:style w:type="character" w:customStyle="1" w:styleId="KjeneRakstz">
    <w:name w:val="Kājene Rakstz."/>
    <w:basedOn w:val="Noklusjumarindkopasfonts"/>
    <w:link w:val="Kjene"/>
    <w:uiPriority w:val="99"/>
    <w:rsid w:val="00917437"/>
    <w:rPr>
      <w:rFonts w:ascii="Arial" w:eastAsia="Times New Roman" w:hAnsi="Arial" w:cs="Arial"/>
      <w:kern w:val="0"/>
      <w:lang w:eastAsia="lv-LV"/>
      <w14:ligatures w14:val="none"/>
    </w:rPr>
  </w:style>
  <w:style w:type="character" w:styleId="Neatrisintapieminana">
    <w:name w:val="Unresolved Mention"/>
    <w:basedOn w:val="Noklusjumarindkopasfonts"/>
    <w:uiPriority w:val="99"/>
    <w:semiHidden/>
    <w:unhideWhenUsed/>
    <w:rsid w:val="00917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mbazusiltums.lv" TargetMode="External"/><Relationship Id="rId4" Type="http://schemas.openxmlformats.org/officeDocument/2006/relationships/settings" Target="settings.xml"/><Relationship Id="rId9" Type="http://schemas.openxmlformats.org/officeDocument/2006/relationships/hyperlink" Target="mailto:iepirkumi@limbazusiltum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A159-77AD-499D-9E8B-56B1E9D2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2565</Words>
  <Characters>1463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SIA Limbažu siltums</cp:lastModifiedBy>
  <cp:revision>49</cp:revision>
  <cp:lastPrinted>2026-04-16T13:38:00Z</cp:lastPrinted>
  <dcterms:created xsi:type="dcterms:W3CDTF">2026-04-17T13:17:00Z</dcterms:created>
  <dcterms:modified xsi:type="dcterms:W3CDTF">2026-04-20T11:31:00Z</dcterms:modified>
</cp:coreProperties>
</file>