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A25F3E" w:rsidP="00B16128">
      <w:pPr>
        <w:spacing w:before="240"/>
        <w:jc w:val="both"/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 </w:t>
      </w:r>
      <w:r w:rsidR="00D3680F">
        <w:t>Iepirkuma</w:t>
      </w:r>
      <w:r w:rsidR="00C32044">
        <w:t xml:space="preserve"> </w:t>
      </w:r>
      <w:bookmarkStart w:id="0" w:name="_Hlk64468405"/>
      <w:r w:rsidR="00C32044">
        <w:t>„</w:t>
      </w:r>
      <w:bookmarkEnd w:id="0"/>
      <w:r w:rsidR="00C234E3">
        <w:t>Ēkas bēniņu galu sienu apšūšana, vārtu, durvju un loga nomaiņa</w:t>
      </w:r>
      <w:r w:rsidR="00C32044" w:rsidRPr="00AD5CB1">
        <w:t>”</w:t>
      </w:r>
      <w:r w:rsidR="00BC2B2D">
        <w:t xml:space="preserve"> (</w:t>
      </w:r>
      <w:r w:rsidR="00C32044" w:rsidRPr="00AD5CB1">
        <w:t>ID Nr.</w:t>
      </w:r>
      <w:r w:rsidR="00C234E3">
        <w:t xml:space="preserve"> LS </w:t>
      </w:r>
      <w:r w:rsidR="00C32044" w:rsidRPr="00AD5CB1">
        <w:t>202</w:t>
      </w:r>
      <w:r w:rsidR="00C234E3">
        <w:t>3</w:t>
      </w:r>
      <w:r w:rsidR="00C32044" w:rsidRPr="00AD5CB1">
        <w:t>/</w:t>
      </w:r>
      <w:r w:rsidR="00C234E3">
        <w:t>3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E51E43" w:rsidRPr="00E51E43" w:rsidRDefault="00A25F3E" w:rsidP="00E51E43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 xml:space="preserve">s” (reģistrācijas 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Iepirkuma </w:t>
      </w:r>
      <w:r w:rsidR="00E51E43">
        <w:t>“</w:t>
      </w:r>
      <w:r w:rsidR="00C234E3">
        <w:t>Ēkas bēniņu galu sienu apšūšana, vārtu, durvju un loga nomaiņa</w:t>
      </w:r>
      <w:r w:rsidR="00E51E43" w:rsidRPr="00AD5CB1">
        <w:t>”</w:t>
      </w:r>
      <w:r w:rsidR="00E51E43">
        <w:t xml:space="preserve">, </w:t>
      </w:r>
      <w:r w:rsidR="00E51E43" w:rsidRPr="00AD5CB1">
        <w:t>ID Nr.</w:t>
      </w:r>
      <w:r w:rsidR="00C234E3">
        <w:t xml:space="preserve"> LS </w:t>
      </w:r>
      <w:r w:rsidR="00E51E43" w:rsidRPr="00AD5CB1">
        <w:t>202</w:t>
      </w:r>
      <w:r w:rsidR="00C234E3">
        <w:t>3</w:t>
      </w:r>
      <w:r w:rsidR="00E51E43" w:rsidRPr="00AD5CB1">
        <w:t>/</w:t>
      </w:r>
      <w:r w:rsidR="00C234E3">
        <w:t>3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SIA “</w:t>
      </w:r>
      <w:r w:rsidR="00703DFC">
        <w:rPr>
          <w:szCs w:val="20"/>
          <w:lang w:eastAsia="en-US"/>
        </w:rPr>
        <w:t>Metāla Alianse</w:t>
      </w:r>
      <w:r w:rsidR="00E51E43" w:rsidRPr="00E51E43">
        <w:rPr>
          <w:szCs w:val="20"/>
          <w:lang w:eastAsia="en-US"/>
        </w:rPr>
        <w:t>”, reģ.Nr.</w:t>
      </w:r>
      <w:r w:rsidR="00703DFC">
        <w:rPr>
          <w:szCs w:val="20"/>
          <w:lang w:eastAsia="en-US"/>
        </w:rPr>
        <w:t>44103013461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 xml:space="preserve">piedāvātā piedāvājuma summa – </w:t>
      </w:r>
      <w:r w:rsidR="00703DFC">
        <w:rPr>
          <w:szCs w:val="20"/>
          <w:lang w:eastAsia="en-US"/>
        </w:rPr>
        <w:t>6085,56</w:t>
      </w:r>
      <w:r w:rsidR="00E51E43" w:rsidRPr="00E51E43">
        <w:rPr>
          <w:szCs w:val="20"/>
          <w:lang w:eastAsia="en-US"/>
        </w:rPr>
        <w:t xml:space="preserve"> EUR (</w:t>
      </w:r>
      <w:r w:rsidR="00202EE5">
        <w:rPr>
          <w:szCs w:val="20"/>
          <w:lang w:eastAsia="en-US"/>
        </w:rPr>
        <w:t>bez</w:t>
      </w:r>
      <w:r w:rsidR="00E51E43" w:rsidRPr="00E51E43">
        <w:rPr>
          <w:szCs w:val="20"/>
          <w:lang w:eastAsia="en-US"/>
        </w:rPr>
        <w:t xml:space="preserve"> PVN).</w:t>
      </w:r>
    </w:p>
    <w:p w:rsidR="00A25F3E" w:rsidRDefault="00456B1A" w:rsidP="00A25F3E">
      <w:r>
        <w:rPr>
          <w:szCs w:val="20"/>
          <w:lang w:eastAsia="en-US"/>
        </w:rPr>
        <w:t>V</w:t>
      </w:r>
      <w:r w:rsidRPr="00E51E43">
        <w:rPr>
          <w:szCs w:val="20"/>
          <w:lang w:eastAsia="en-US"/>
        </w:rPr>
        <w:t>ērtēšanas kritērijs – zemākā cena.</w:t>
      </w:r>
    </w:p>
    <w:p w:rsidR="00A25F3E" w:rsidRDefault="00A25F3E" w:rsidP="00A25F3E">
      <w:bookmarkStart w:id="1" w:name="_GoBack"/>
      <w:bookmarkEnd w:id="1"/>
    </w:p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703DFC"/>
    <w:rsid w:val="007E6448"/>
    <w:rsid w:val="00A25F3E"/>
    <w:rsid w:val="00A45C2A"/>
    <w:rsid w:val="00B16128"/>
    <w:rsid w:val="00BC2B2D"/>
    <w:rsid w:val="00BD48D5"/>
    <w:rsid w:val="00BD60BF"/>
    <w:rsid w:val="00C234E3"/>
    <w:rsid w:val="00C32044"/>
    <w:rsid w:val="00D3680F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56B6F05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28</cp:revision>
  <cp:lastPrinted>2022-04-29T07:07:00Z</cp:lastPrinted>
  <dcterms:created xsi:type="dcterms:W3CDTF">2021-04-07T10:47:00Z</dcterms:created>
  <dcterms:modified xsi:type="dcterms:W3CDTF">2023-06-28T10:55:00Z</dcterms:modified>
</cp:coreProperties>
</file>